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54" w:rsidRPr="00181C99" w:rsidRDefault="00A50454" w:rsidP="00185825">
      <w:pPr>
        <w:shd w:val="clear" w:color="auto" w:fill="17365D" w:themeFill="text2" w:themeFillShade="BF"/>
        <w:jc w:val="center"/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SIMPOZIJ O ISTRAŽIVANJU I BOLESTIMA MOZGA</w:t>
      </w:r>
    </w:p>
    <w:p w:rsidR="00A50454" w:rsidRPr="00181C99" w:rsidRDefault="00CC2590" w:rsidP="00185825">
      <w:pPr>
        <w:shd w:val="clear" w:color="auto" w:fill="17365D" w:themeFill="text2" w:themeFillShade="BF"/>
        <w:jc w:val="center"/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-</w:t>
      </w:r>
      <w:r w:rsidR="009C174C" w:rsidRPr="00181C99">
        <w:rPr>
          <w:rFonts w:ascii="Candara" w:hAnsi="Candara"/>
          <w:b/>
          <w:sz w:val="24"/>
          <w:szCs w:val="24"/>
        </w:rPr>
        <w:t>Preliminarni program</w:t>
      </w:r>
      <w:r w:rsidRPr="00181C99">
        <w:rPr>
          <w:rFonts w:ascii="Candara" w:hAnsi="Candara"/>
          <w:b/>
          <w:sz w:val="24"/>
          <w:szCs w:val="24"/>
        </w:rPr>
        <w:t xml:space="preserve">- </w:t>
      </w:r>
    </w:p>
    <w:p w:rsidR="00A50454" w:rsidRPr="00181C99" w:rsidRDefault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Vrijeme održavanja: </w:t>
      </w:r>
      <w:r w:rsidR="00305648" w:rsidRPr="00181C99">
        <w:rPr>
          <w:rFonts w:ascii="Candara" w:hAnsi="Candara"/>
          <w:sz w:val="24"/>
          <w:szCs w:val="24"/>
        </w:rPr>
        <w:t xml:space="preserve">četvrtak, </w:t>
      </w:r>
      <w:r w:rsidR="008F3C9F" w:rsidRPr="00181C99">
        <w:rPr>
          <w:rFonts w:ascii="Candara" w:hAnsi="Candara"/>
          <w:b/>
          <w:sz w:val="24"/>
          <w:szCs w:val="24"/>
        </w:rPr>
        <w:t>14</w:t>
      </w:r>
      <w:r w:rsidR="00CC2590" w:rsidRPr="00181C99">
        <w:rPr>
          <w:rFonts w:ascii="Candara" w:hAnsi="Candara"/>
          <w:b/>
          <w:sz w:val="24"/>
          <w:szCs w:val="24"/>
        </w:rPr>
        <w:t>. ožujka. 201</w:t>
      </w:r>
      <w:r w:rsidR="008F3C9F" w:rsidRPr="00181C99">
        <w:rPr>
          <w:rFonts w:ascii="Candara" w:hAnsi="Candara"/>
          <w:b/>
          <w:sz w:val="24"/>
          <w:szCs w:val="24"/>
        </w:rPr>
        <w:t>9.</w:t>
      </w:r>
    </w:p>
    <w:p w:rsidR="00A50454" w:rsidRPr="00181C99" w:rsidRDefault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Mjesto održavanja: </w:t>
      </w:r>
      <w:r w:rsidR="008F3C9F" w:rsidRPr="00181C99">
        <w:rPr>
          <w:rFonts w:ascii="Candara" w:hAnsi="Candara"/>
          <w:b/>
          <w:sz w:val="24"/>
          <w:szCs w:val="24"/>
        </w:rPr>
        <w:t xml:space="preserve">Medicinski fakultet Sveučilišta u Zagrebu, dvorana Čačković, </w:t>
      </w:r>
      <w:proofErr w:type="spellStart"/>
      <w:r w:rsidR="008F3C9F" w:rsidRPr="00181C99">
        <w:rPr>
          <w:rFonts w:ascii="Candara" w:hAnsi="Candara"/>
          <w:b/>
          <w:sz w:val="24"/>
          <w:szCs w:val="24"/>
        </w:rPr>
        <w:t>Šalata</w:t>
      </w:r>
      <w:proofErr w:type="spellEnd"/>
      <w:r w:rsidR="008F3C9F" w:rsidRPr="00181C99">
        <w:rPr>
          <w:rFonts w:ascii="Candara" w:hAnsi="Candara"/>
          <w:b/>
          <w:sz w:val="24"/>
          <w:szCs w:val="24"/>
        </w:rPr>
        <w:t xml:space="preserve"> 3</w:t>
      </w:r>
    </w:p>
    <w:p w:rsidR="00CC2590" w:rsidRPr="00181C99" w:rsidRDefault="00CC2590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Sudionici se prethodno trebaju registrirati putem </w:t>
      </w:r>
      <w:r w:rsidR="007915C8" w:rsidRPr="00181C99">
        <w:rPr>
          <w:rFonts w:ascii="Candara" w:hAnsi="Candara"/>
          <w:sz w:val="24"/>
          <w:szCs w:val="24"/>
        </w:rPr>
        <w:t xml:space="preserve">on-line obrasca na </w:t>
      </w:r>
      <w:hyperlink r:id="rId5" w:history="1">
        <w:r w:rsidR="007915C8" w:rsidRPr="00181C99">
          <w:rPr>
            <w:rStyle w:val="Hyperlink"/>
            <w:rFonts w:ascii="Candara" w:hAnsi="Candara"/>
            <w:sz w:val="24"/>
            <w:szCs w:val="24"/>
          </w:rPr>
          <w:t>www.hiim.hr</w:t>
        </w:r>
      </w:hyperlink>
      <w:r w:rsidR="00014E19" w:rsidRPr="00181C99">
        <w:rPr>
          <w:rFonts w:ascii="Candara" w:hAnsi="Candara"/>
          <w:sz w:val="24"/>
          <w:szCs w:val="24"/>
        </w:rPr>
        <w:t>.</w:t>
      </w:r>
    </w:p>
    <w:p w:rsidR="00A50454" w:rsidRPr="00181C99" w:rsidRDefault="007915C8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KOTIZACIJE NEMA</w:t>
      </w:r>
      <w:r w:rsidRPr="00181C99">
        <w:rPr>
          <w:rFonts w:ascii="Candara" w:hAnsi="Candara"/>
          <w:sz w:val="24"/>
          <w:szCs w:val="24"/>
        </w:rPr>
        <w:t>.</w:t>
      </w:r>
    </w:p>
    <w:p w:rsidR="00AD1D4A" w:rsidRPr="00181C99" w:rsidRDefault="00AD1D4A" w:rsidP="00AD1D4A">
      <w:pPr>
        <w:shd w:val="clear" w:color="auto" w:fill="B8CCE4" w:themeFill="accent1" w:themeFillTint="66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Registracija sudionika od 08.00-09.00</w:t>
      </w:r>
    </w:p>
    <w:p w:rsidR="006F3015" w:rsidRPr="00181C99" w:rsidRDefault="006F3015" w:rsidP="006F3015">
      <w:pPr>
        <w:rPr>
          <w:rFonts w:ascii="Candara" w:hAnsi="Candara"/>
          <w:b/>
          <w:sz w:val="24"/>
          <w:szCs w:val="24"/>
        </w:rPr>
      </w:pPr>
    </w:p>
    <w:p w:rsidR="00466707" w:rsidRPr="00181C99" w:rsidRDefault="00466707" w:rsidP="00DF32F3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Organizatori: </w:t>
      </w:r>
      <w:r w:rsidRPr="00181C99">
        <w:rPr>
          <w:rFonts w:ascii="Candara" w:hAnsi="Candara"/>
          <w:sz w:val="24"/>
          <w:szCs w:val="24"/>
        </w:rPr>
        <w:t xml:space="preserve">Razred za medicinske znanosti HAZU (Odbor za neuroznanost i bolesti mozga), </w:t>
      </w:r>
      <w:r w:rsidR="00DF32F3" w:rsidRPr="00181C99">
        <w:rPr>
          <w:rFonts w:ascii="Candara" w:hAnsi="Candara"/>
          <w:sz w:val="24"/>
          <w:szCs w:val="24"/>
        </w:rPr>
        <w:t>Znanstveni centar izvrsnosti za temeljnu, kliničku i translacijsku neuroznanost (</w:t>
      </w:r>
      <w:r w:rsidR="00DF32F3" w:rsidRPr="00181C99">
        <w:rPr>
          <w:rFonts w:ascii="Candara" w:hAnsi="Candara"/>
          <w:bCs/>
          <w:iCs/>
          <w:sz w:val="24"/>
          <w:szCs w:val="24"/>
          <w:lang w:val="en-US"/>
        </w:rPr>
        <w:t>KK.01.1.1.01.0007</w:t>
      </w:r>
      <w:r w:rsidR="00DF32F3" w:rsidRPr="00181C99">
        <w:rPr>
          <w:rFonts w:ascii="Candara" w:hAnsi="Candara"/>
          <w:bCs/>
          <w:iCs/>
          <w:sz w:val="24"/>
          <w:szCs w:val="24"/>
        </w:rPr>
        <w:t xml:space="preserve">, </w:t>
      </w:r>
      <w:proofErr w:type="spellStart"/>
      <w:r w:rsidR="00DF32F3" w:rsidRPr="00181C99">
        <w:rPr>
          <w:rFonts w:ascii="Candara" w:hAnsi="Candara"/>
          <w:bCs/>
          <w:iCs/>
          <w:sz w:val="24"/>
          <w:szCs w:val="24"/>
        </w:rPr>
        <w:t>CoRE</w:t>
      </w:r>
      <w:proofErr w:type="spellEnd"/>
      <w:r w:rsidR="00DF32F3" w:rsidRPr="00181C99">
        <w:rPr>
          <w:rFonts w:ascii="Candara" w:hAnsi="Candara"/>
          <w:bCs/>
          <w:iCs/>
          <w:sz w:val="24"/>
          <w:szCs w:val="24"/>
        </w:rPr>
        <w:t xml:space="preserve"> – </w:t>
      </w:r>
      <w:proofErr w:type="spellStart"/>
      <w:r w:rsidR="00DF32F3" w:rsidRPr="00181C99">
        <w:rPr>
          <w:rFonts w:ascii="Candara" w:hAnsi="Candara"/>
          <w:bCs/>
          <w:iCs/>
          <w:sz w:val="24"/>
          <w:szCs w:val="24"/>
        </w:rPr>
        <w:t>Neuro</w:t>
      </w:r>
      <w:proofErr w:type="spellEnd"/>
      <w:r w:rsidR="00DF32F3" w:rsidRPr="00181C99">
        <w:rPr>
          <w:rFonts w:ascii="Candara" w:hAnsi="Candara"/>
          <w:bCs/>
          <w:iCs/>
          <w:sz w:val="24"/>
          <w:szCs w:val="24"/>
          <w:lang w:val="en-GB"/>
        </w:rPr>
        <w:t>),</w:t>
      </w:r>
      <w:r w:rsidR="00DF32F3" w:rsidRPr="00181C99">
        <w:rPr>
          <w:rFonts w:ascii="Candara" w:hAnsi="Candara"/>
          <w:sz w:val="24"/>
          <w:szCs w:val="24"/>
        </w:rPr>
        <w:t xml:space="preserve"> </w:t>
      </w:r>
      <w:r w:rsidRPr="00181C99">
        <w:rPr>
          <w:rFonts w:ascii="Candara" w:hAnsi="Candara"/>
          <w:sz w:val="24"/>
          <w:szCs w:val="24"/>
        </w:rPr>
        <w:t>Međunarodni institut za zdravlje mozga, Hr</w:t>
      </w:r>
      <w:r w:rsidR="00DF32F3" w:rsidRPr="00181C99">
        <w:rPr>
          <w:rFonts w:ascii="Candara" w:hAnsi="Candara"/>
          <w:sz w:val="24"/>
          <w:szCs w:val="24"/>
        </w:rPr>
        <w:t xml:space="preserve">vatsko društvo za neuroznanost, </w:t>
      </w:r>
      <w:r w:rsidRPr="00181C99">
        <w:rPr>
          <w:rFonts w:ascii="Candara" w:hAnsi="Candara"/>
          <w:sz w:val="24"/>
          <w:szCs w:val="24"/>
        </w:rPr>
        <w:t>Hrvatski institut za istraživanje mozga Medicinskog fakulteta Sveučilišta u Zagrebu</w:t>
      </w:r>
    </w:p>
    <w:p w:rsidR="00DF32F3" w:rsidRPr="00181C99" w:rsidRDefault="00DF32F3" w:rsidP="00DF32F3">
      <w:pPr>
        <w:rPr>
          <w:rFonts w:ascii="Candara" w:hAnsi="Candara"/>
          <w:b/>
          <w:sz w:val="24"/>
          <w:szCs w:val="24"/>
        </w:rPr>
      </w:pPr>
    </w:p>
    <w:p w:rsidR="006F3015" w:rsidRPr="00181C99" w:rsidRDefault="00AD1D4A" w:rsidP="006F78EC">
      <w:pPr>
        <w:ind w:right="-1417"/>
        <w:jc w:val="center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43180</wp:posOffset>
            </wp:positionV>
            <wp:extent cx="495300" cy="495300"/>
            <wp:effectExtent l="19050" t="0" r="0" b="0"/>
            <wp:wrapTight wrapText="bothSides">
              <wp:wrapPolygon edited="0">
                <wp:start x="5815" y="0"/>
                <wp:lineTo x="1662" y="1662"/>
                <wp:lineTo x="-831" y="14954"/>
                <wp:lineTo x="4154" y="20769"/>
                <wp:lineTo x="5815" y="20769"/>
                <wp:lineTo x="16615" y="20769"/>
                <wp:lineTo x="17446" y="20769"/>
                <wp:lineTo x="21600" y="14954"/>
                <wp:lineTo x="21600" y="6646"/>
                <wp:lineTo x="20769" y="4154"/>
                <wp:lineTo x="17446" y="0"/>
                <wp:lineTo x="5815" y="0"/>
              </wp:wrapPolygon>
            </wp:wrapTight>
            <wp:docPr id="14" name="Picture 14" descr="C:\Users\Zeljka Pavlovic\Desktop\logoHA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jka Pavlovic\Desktop\logoHAZ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C0" w:rsidRPr="00181C99">
        <w:rPr>
          <w:rFonts w:ascii="Candara" w:hAnsi="Candara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62865</wp:posOffset>
            </wp:positionV>
            <wp:extent cx="1019175" cy="428625"/>
            <wp:effectExtent l="19050" t="0" r="0" b="0"/>
            <wp:wrapTight wrapText="bothSides">
              <wp:wrapPolygon edited="0">
                <wp:start x="-404" y="0"/>
                <wp:lineTo x="-404" y="21120"/>
                <wp:lineTo x="20994" y="21120"/>
                <wp:lineTo x="20994" y="0"/>
                <wp:lineTo x="-404" y="0"/>
              </wp:wrapPolygon>
            </wp:wrapTight>
            <wp:docPr id="13" name="Picture 13" descr="C:\Users\Zeljka Pavlovic\Desktop\logo hdn_hi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jka Pavlovic\Desktop\logo hdn_hii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C0" w:rsidRPr="00181C99">
        <w:rPr>
          <w:rFonts w:ascii="Candara" w:hAnsi="Candara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53340</wp:posOffset>
            </wp:positionV>
            <wp:extent cx="3638550" cy="485775"/>
            <wp:effectExtent l="19050" t="0" r="0" b="0"/>
            <wp:wrapTight wrapText="bothSides">
              <wp:wrapPolygon edited="0">
                <wp:start x="-113" y="0"/>
                <wp:lineTo x="-113" y="21176"/>
                <wp:lineTo x="21600" y="21176"/>
                <wp:lineTo x="21600" y="0"/>
                <wp:lineTo x="-113" y="0"/>
              </wp:wrapPolygon>
            </wp:wrapTight>
            <wp:docPr id="15" name="Picture 15" descr="C:\Users\Zeljka Pavlovic\Desktop\100 god_medic_fax_polozeno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jka Pavlovic\Desktop\100 god_medic_fax_polozeno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8EC" w:rsidRPr="00181C99" w:rsidRDefault="00AD1D4A" w:rsidP="00AA2DDC">
      <w:pPr>
        <w:pStyle w:val="Default"/>
        <w:jc w:val="both"/>
        <w:rPr>
          <w:rFonts w:ascii="Candara" w:hAnsi="Candara" w:cstheme="minorBidi"/>
          <w:b/>
          <w:bCs/>
          <w:color w:val="auto"/>
        </w:rPr>
      </w:pPr>
      <w:r w:rsidRPr="00181C99">
        <w:rPr>
          <w:rFonts w:ascii="Candara" w:hAnsi="Candara" w:cs="Helvetica"/>
          <w:noProof/>
          <w:color w:val="001A27"/>
          <w:lang w:eastAsia="hr-HR"/>
        </w:rPr>
        <w:drawing>
          <wp:inline distT="0" distB="0" distL="0" distR="0">
            <wp:extent cx="666750" cy="742950"/>
            <wp:effectExtent l="19050" t="0" r="0" b="0"/>
            <wp:docPr id="9" name="Picture 1" descr="ZCI-Neur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CI-Neur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8" cy="7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EC" w:rsidRPr="00181C99" w:rsidRDefault="006F78EC" w:rsidP="00AA2DDC">
      <w:pPr>
        <w:pStyle w:val="Default"/>
        <w:jc w:val="both"/>
        <w:rPr>
          <w:rFonts w:ascii="Candara" w:hAnsi="Candara" w:cstheme="minorBidi"/>
          <w:b/>
          <w:bCs/>
          <w:color w:val="auto"/>
        </w:rPr>
      </w:pPr>
    </w:p>
    <w:p w:rsidR="006F3015" w:rsidRPr="00181C99" w:rsidRDefault="006F3015" w:rsidP="00AA2DDC">
      <w:pPr>
        <w:pStyle w:val="Default"/>
        <w:jc w:val="both"/>
        <w:rPr>
          <w:rFonts w:ascii="Candara" w:hAnsi="Candara"/>
          <w:color w:val="auto"/>
        </w:rPr>
      </w:pPr>
      <w:r w:rsidRPr="00181C99">
        <w:rPr>
          <w:rFonts w:ascii="Candara" w:hAnsi="Candara" w:cstheme="minorBidi"/>
          <w:b/>
          <w:bCs/>
          <w:color w:val="auto"/>
        </w:rPr>
        <w:t>Znanstveni odbor</w:t>
      </w:r>
      <w:r w:rsidRPr="00181C99">
        <w:rPr>
          <w:rFonts w:ascii="Candara" w:hAnsi="Candara"/>
          <w:color w:val="auto"/>
        </w:rPr>
        <w:t xml:space="preserve"> - </w:t>
      </w:r>
      <w:r w:rsidRPr="00181C99">
        <w:rPr>
          <w:rFonts w:ascii="Candara" w:hAnsi="Candara"/>
          <w:b/>
          <w:bCs/>
          <w:color w:val="auto"/>
        </w:rPr>
        <w:t xml:space="preserve">Redoviti članovi Razreda za medicinske znanosti HAZU </w:t>
      </w:r>
    </w:p>
    <w:p w:rsidR="006F3015" w:rsidRPr="00181C99" w:rsidRDefault="006F3015" w:rsidP="00AA2DDC">
      <w:pPr>
        <w:jc w:val="both"/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Željko Cvetnić, Ivo Čikeš, Dragan </w:t>
      </w:r>
      <w:proofErr w:type="spellStart"/>
      <w:r w:rsidRPr="00181C99">
        <w:rPr>
          <w:rFonts w:ascii="Candara" w:hAnsi="Candara"/>
          <w:sz w:val="24"/>
          <w:szCs w:val="24"/>
        </w:rPr>
        <w:t>Dekaris</w:t>
      </w:r>
      <w:proofErr w:type="spellEnd"/>
      <w:r w:rsidRPr="00181C99">
        <w:rPr>
          <w:rFonts w:ascii="Candara" w:hAnsi="Candara"/>
          <w:sz w:val="24"/>
          <w:szCs w:val="24"/>
        </w:rPr>
        <w:t>, Vida Demarin,</w:t>
      </w:r>
      <w:r w:rsidR="00DF0C47" w:rsidRPr="00181C99">
        <w:rPr>
          <w:rFonts w:ascii="Candara" w:hAnsi="Candara"/>
          <w:sz w:val="24"/>
          <w:szCs w:val="24"/>
        </w:rPr>
        <w:t xml:space="preserve"> </w:t>
      </w:r>
      <w:r w:rsidRPr="00181C99">
        <w:rPr>
          <w:rFonts w:ascii="Candara" w:hAnsi="Candara"/>
          <w:sz w:val="24"/>
          <w:szCs w:val="24"/>
        </w:rPr>
        <w:t>Vjekoslav Jerolimov, Ivica K</w:t>
      </w:r>
      <w:bookmarkStart w:id="0" w:name="_GoBack"/>
      <w:bookmarkEnd w:id="0"/>
      <w:r w:rsidRPr="00181C99">
        <w:rPr>
          <w:rFonts w:ascii="Candara" w:hAnsi="Candara"/>
          <w:sz w:val="24"/>
          <w:szCs w:val="24"/>
        </w:rPr>
        <w:t xml:space="preserve">ostović, Zvonko Kusić, Josip </w:t>
      </w:r>
      <w:proofErr w:type="spellStart"/>
      <w:r w:rsidRPr="00181C99">
        <w:rPr>
          <w:rFonts w:ascii="Candara" w:hAnsi="Candara"/>
          <w:sz w:val="24"/>
          <w:szCs w:val="24"/>
        </w:rPr>
        <w:t>Madić</w:t>
      </w:r>
      <w:proofErr w:type="spellEnd"/>
      <w:r w:rsidRPr="00181C99">
        <w:rPr>
          <w:rFonts w:ascii="Candara" w:hAnsi="Candara"/>
          <w:sz w:val="24"/>
          <w:szCs w:val="24"/>
        </w:rPr>
        <w:t xml:space="preserve">, </w:t>
      </w:r>
      <w:r w:rsidR="001D12C0" w:rsidRPr="00181C99">
        <w:rPr>
          <w:rFonts w:ascii="Candara" w:hAnsi="Candara"/>
          <w:sz w:val="24"/>
          <w:szCs w:val="24"/>
        </w:rPr>
        <w:t xml:space="preserve">Dražen </w:t>
      </w:r>
      <w:proofErr w:type="spellStart"/>
      <w:r w:rsidR="001D12C0" w:rsidRPr="00181C99">
        <w:rPr>
          <w:rFonts w:ascii="Candara" w:hAnsi="Candara"/>
          <w:sz w:val="24"/>
          <w:szCs w:val="24"/>
        </w:rPr>
        <w:t>Matičić</w:t>
      </w:r>
      <w:proofErr w:type="spellEnd"/>
      <w:r w:rsidR="001D12C0" w:rsidRPr="00181C99">
        <w:rPr>
          <w:rFonts w:ascii="Candara" w:hAnsi="Candara"/>
          <w:sz w:val="24"/>
          <w:szCs w:val="24"/>
        </w:rPr>
        <w:t xml:space="preserve">, </w:t>
      </w:r>
      <w:r w:rsidRPr="00181C99">
        <w:rPr>
          <w:rFonts w:ascii="Candara" w:hAnsi="Candara"/>
          <w:sz w:val="24"/>
          <w:szCs w:val="24"/>
        </w:rPr>
        <w:t xml:space="preserve">Davor Miličić, Marko Pećina, Ivan Prpić, Željko Reiner, Daniel Rukavina, Miroslav Samardžija, Marko Šarić, </w:t>
      </w:r>
      <w:r w:rsidR="001D12C0" w:rsidRPr="00181C99">
        <w:rPr>
          <w:rFonts w:ascii="Candara" w:hAnsi="Candara"/>
          <w:sz w:val="24"/>
          <w:szCs w:val="24"/>
        </w:rPr>
        <w:t xml:space="preserve">Mirna Šitum, </w:t>
      </w:r>
      <w:r w:rsidRPr="00181C99">
        <w:rPr>
          <w:rFonts w:ascii="Candara" w:hAnsi="Candara"/>
          <w:sz w:val="24"/>
          <w:szCs w:val="24"/>
        </w:rPr>
        <w:t>Slobodan Vukičević</w:t>
      </w:r>
    </w:p>
    <w:p w:rsidR="00CC2590" w:rsidRPr="00181C99" w:rsidRDefault="00CC2590">
      <w:pPr>
        <w:rPr>
          <w:rFonts w:ascii="Candara" w:hAnsi="Candara"/>
          <w:sz w:val="24"/>
          <w:szCs w:val="24"/>
        </w:rPr>
      </w:pPr>
    </w:p>
    <w:p w:rsidR="008F3C9F" w:rsidRPr="00181C99" w:rsidRDefault="00A50454" w:rsidP="0074137A">
      <w:pPr>
        <w:pStyle w:val="ListParagraph"/>
        <w:numPr>
          <w:ilvl w:val="0"/>
          <w:numId w:val="4"/>
        </w:numPr>
        <w:shd w:val="clear" w:color="auto" w:fill="0F243E" w:themeFill="text2" w:themeFillShade="80"/>
        <w:ind w:left="284" w:hanging="284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b/>
          <w:color w:val="FFFFFF" w:themeColor="background1"/>
          <w:sz w:val="24"/>
          <w:szCs w:val="24"/>
          <w:shd w:val="clear" w:color="auto" w:fill="17365D" w:themeFill="text2" w:themeFillShade="BF"/>
        </w:rPr>
        <w:t>SIMPOZIJ „</w:t>
      </w:r>
      <w:r w:rsidR="008F3C9F" w:rsidRPr="00181C99">
        <w:rPr>
          <w:rFonts w:ascii="Candara" w:hAnsi="Candara"/>
          <w:b/>
          <w:color w:val="FFFFFF" w:themeColor="background1"/>
          <w:sz w:val="24"/>
          <w:szCs w:val="24"/>
          <w:shd w:val="clear" w:color="auto" w:fill="17365D" w:themeFill="text2" w:themeFillShade="BF"/>
        </w:rPr>
        <w:t xml:space="preserve"> </w:t>
      </w:r>
      <w:r w:rsidR="009F107C" w:rsidRPr="00181C99">
        <w:rPr>
          <w:rFonts w:ascii="Candara" w:hAnsi="Candara"/>
          <w:b/>
          <w:color w:val="FFFFFF" w:themeColor="background1"/>
          <w:sz w:val="24"/>
          <w:szCs w:val="24"/>
          <w:shd w:val="clear" w:color="auto" w:fill="17365D" w:themeFill="text2" w:themeFillShade="BF"/>
        </w:rPr>
        <w:t>Neuroznanost</w:t>
      </w:r>
      <w:r w:rsidR="008F3C9F" w:rsidRPr="00181C99">
        <w:rPr>
          <w:rFonts w:ascii="Candara" w:hAnsi="Candara"/>
          <w:b/>
          <w:color w:val="FFFFFF" w:themeColor="background1"/>
          <w:sz w:val="24"/>
          <w:szCs w:val="24"/>
          <w:shd w:val="clear" w:color="auto" w:fill="17365D" w:themeFill="text2" w:themeFillShade="BF"/>
        </w:rPr>
        <w:t xml:space="preserve"> učenja i pamćenja“</w:t>
      </w:r>
    </w:p>
    <w:p w:rsidR="005F7160" w:rsidRPr="00181C99" w:rsidRDefault="005F7160" w:rsidP="005F7160">
      <w:pPr>
        <w:pStyle w:val="ListParagraph"/>
        <w:shd w:val="clear" w:color="auto" w:fill="0F243E" w:themeFill="text2" w:themeFillShade="80"/>
        <w:ind w:left="284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b/>
          <w:color w:val="FFFFFF" w:themeColor="background1"/>
          <w:sz w:val="24"/>
          <w:szCs w:val="24"/>
          <w:shd w:val="clear" w:color="auto" w:fill="17365D" w:themeFill="text2" w:themeFillShade="BF"/>
        </w:rPr>
        <w:t>„Doprinosi neuroznanosti u tumačenju procesa učenja i pamćenja – preporuke za dionike u obrazovanju“</w:t>
      </w:r>
    </w:p>
    <w:p w:rsidR="001D12C0" w:rsidRPr="00181C99" w:rsidRDefault="001D12C0" w:rsidP="00A50454">
      <w:pPr>
        <w:rPr>
          <w:rFonts w:ascii="Candara" w:hAnsi="Candara"/>
          <w:sz w:val="24"/>
          <w:szCs w:val="24"/>
        </w:rPr>
      </w:pPr>
    </w:p>
    <w:p w:rsidR="00A50454" w:rsidRPr="00181C99" w:rsidRDefault="002F0FF5" w:rsidP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08.30</w:t>
      </w:r>
      <w:r w:rsidR="00DE5A85" w:rsidRPr="00181C99">
        <w:rPr>
          <w:rFonts w:ascii="Candara" w:hAnsi="Candara"/>
          <w:sz w:val="24"/>
          <w:szCs w:val="24"/>
        </w:rPr>
        <w:t xml:space="preserve"> </w:t>
      </w:r>
      <w:r w:rsidR="00256754" w:rsidRPr="00181C99">
        <w:rPr>
          <w:rFonts w:ascii="Candara" w:hAnsi="Candara"/>
          <w:sz w:val="24"/>
          <w:szCs w:val="24"/>
        </w:rPr>
        <w:t xml:space="preserve">pozdravna riječ </w:t>
      </w:r>
      <w:r w:rsidR="00686A97" w:rsidRPr="00181C99">
        <w:rPr>
          <w:rFonts w:ascii="Candara" w:hAnsi="Candara"/>
          <w:sz w:val="24"/>
          <w:szCs w:val="24"/>
        </w:rPr>
        <w:t>predsjednika HAZU</w:t>
      </w:r>
    </w:p>
    <w:p w:rsidR="00DF32F3" w:rsidRPr="00181C99" w:rsidRDefault="002F0FF5" w:rsidP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08.4</w:t>
      </w:r>
      <w:r w:rsidR="00DF32F3" w:rsidRPr="00181C99">
        <w:rPr>
          <w:rFonts w:ascii="Candara" w:hAnsi="Candara"/>
          <w:sz w:val="24"/>
          <w:szCs w:val="24"/>
        </w:rPr>
        <w:t>0</w:t>
      </w:r>
      <w:r w:rsidR="008F3C9F" w:rsidRPr="00181C99">
        <w:rPr>
          <w:rFonts w:ascii="Candara" w:hAnsi="Candara"/>
          <w:sz w:val="24"/>
          <w:szCs w:val="24"/>
        </w:rPr>
        <w:t xml:space="preserve"> </w:t>
      </w:r>
      <w:r w:rsidR="00A50454" w:rsidRPr="00181C99">
        <w:rPr>
          <w:rFonts w:ascii="Candara" w:hAnsi="Candara"/>
          <w:sz w:val="24"/>
          <w:szCs w:val="24"/>
        </w:rPr>
        <w:t>uvodn</w:t>
      </w:r>
      <w:r w:rsidR="001778DB" w:rsidRPr="00181C99">
        <w:rPr>
          <w:rFonts w:ascii="Candara" w:hAnsi="Candara"/>
          <w:sz w:val="24"/>
          <w:szCs w:val="24"/>
        </w:rPr>
        <w:t>e</w:t>
      </w:r>
      <w:r w:rsidR="00A50454" w:rsidRPr="00181C99">
        <w:rPr>
          <w:rFonts w:ascii="Candara" w:hAnsi="Candara"/>
          <w:sz w:val="24"/>
          <w:szCs w:val="24"/>
        </w:rPr>
        <w:t xml:space="preserve"> riječ</w:t>
      </w:r>
      <w:r w:rsidR="001778DB" w:rsidRPr="00181C99">
        <w:rPr>
          <w:rFonts w:ascii="Candara" w:hAnsi="Candara"/>
          <w:sz w:val="24"/>
          <w:szCs w:val="24"/>
        </w:rPr>
        <w:t>i</w:t>
      </w:r>
      <w:r w:rsidR="008F3C9F" w:rsidRPr="00181C99">
        <w:rPr>
          <w:rFonts w:ascii="Candara" w:hAnsi="Candara"/>
          <w:sz w:val="24"/>
          <w:szCs w:val="24"/>
        </w:rPr>
        <w:t xml:space="preserve"> </w:t>
      </w:r>
      <w:r w:rsidR="00256754" w:rsidRPr="00181C99">
        <w:rPr>
          <w:rFonts w:ascii="Candara" w:hAnsi="Candara"/>
          <w:sz w:val="24"/>
          <w:szCs w:val="24"/>
        </w:rPr>
        <w:t>akademik</w:t>
      </w:r>
      <w:r w:rsidR="008F3C9F" w:rsidRPr="00181C99">
        <w:rPr>
          <w:rFonts w:ascii="Candara" w:hAnsi="Candara"/>
          <w:sz w:val="24"/>
          <w:szCs w:val="24"/>
        </w:rPr>
        <w:t>a</w:t>
      </w:r>
      <w:r w:rsidR="00256754" w:rsidRPr="00181C99">
        <w:rPr>
          <w:rFonts w:ascii="Candara" w:hAnsi="Candara"/>
          <w:sz w:val="24"/>
          <w:szCs w:val="24"/>
        </w:rPr>
        <w:t xml:space="preserve"> </w:t>
      </w:r>
      <w:r w:rsidR="00080C97" w:rsidRPr="00181C99">
        <w:rPr>
          <w:rFonts w:ascii="Candara" w:hAnsi="Candara"/>
          <w:sz w:val="24"/>
          <w:szCs w:val="24"/>
        </w:rPr>
        <w:t xml:space="preserve">Ivica </w:t>
      </w:r>
      <w:r w:rsidR="00A50454" w:rsidRPr="00181C99">
        <w:rPr>
          <w:rFonts w:ascii="Candara" w:hAnsi="Candara"/>
          <w:sz w:val="24"/>
          <w:szCs w:val="24"/>
        </w:rPr>
        <w:t>Kostović</w:t>
      </w:r>
      <w:r w:rsidR="008F3C9F" w:rsidRPr="00181C99">
        <w:rPr>
          <w:rFonts w:ascii="Candara" w:hAnsi="Candara"/>
          <w:sz w:val="24"/>
          <w:szCs w:val="24"/>
        </w:rPr>
        <w:t>, predsjednika Odbora za neuroznanost i bolesti mozga</w:t>
      </w:r>
      <w:r w:rsidR="00497C17" w:rsidRPr="00181C99">
        <w:rPr>
          <w:rFonts w:ascii="Candara" w:hAnsi="Candara"/>
          <w:sz w:val="24"/>
          <w:szCs w:val="24"/>
        </w:rPr>
        <w:t xml:space="preserve">, </w:t>
      </w:r>
      <w:r w:rsidR="001778DB" w:rsidRPr="00181C99">
        <w:rPr>
          <w:rFonts w:ascii="Candara" w:hAnsi="Candara"/>
          <w:sz w:val="24"/>
          <w:szCs w:val="24"/>
        </w:rPr>
        <w:t>akademkinje Vide Demarin, tajnice Razreda za medicinske znanosti HAZU</w:t>
      </w:r>
      <w:r w:rsidR="00497C17" w:rsidRPr="00181C99">
        <w:rPr>
          <w:rFonts w:ascii="Candara" w:hAnsi="Candara"/>
          <w:sz w:val="24"/>
          <w:szCs w:val="24"/>
        </w:rPr>
        <w:t xml:space="preserve"> i dekana Medicinskog fakulteta Sveučilišta u Zagrebu prof.dr.sc. Marijana </w:t>
      </w:r>
      <w:proofErr w:type="spellStart"/>
      <w:r w:rsidR="00497C17" w:rsidRPr="00181C99">
        <w:rPr>
          <w:rFonts w:ascii="Candara" w:hAnsi="Candara"/>
          <w:sz w:val="24"/>
          <w:szCs w:val="24"/>
        </w:rPr>
        <w:t>Klarice</w:t>
      </w:r>
      <w:proofErr w:type="spellEnd"/>
    </w:p>
    <w:p w:rsidR="00A50454" w:rsidRPr="00181C99" w:rsidRDefault="00DF32F3" w:rsidP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08.45 </w:t>
      </w:r>
      <w:r w:rsidRPr="00181C99">
        <w:rPr>
          <w:rFonts w:ascii="Candara" w:hAnsi="Candara"/>
          <w:b/>
          <w:sz w:val="24"/>
          <w:szCs w:val="24"/>
        </w:rPr>
        <w:t>uvodno izlaganje prof. dr. sc.  Miloš Judaš</w:t>
      </w:r>
      <w:r w:rsidRPr="00181C99">
        <w:rPr>
          <w:rFonts w:ascii="Candara" w:hAnsi="Candara"/>
          <w:sz w:val="24"/>
          <w:szCs w:val="24"/>
        </w:rPr>
        <w:t>, voditelj ZCI (</w:t>
      </w:r>
      <w:r w:rsidRPr="00181C99">
        <w:rPr>
          <w:rFonts w:ascii="Candara" w:hAnsi="Candara"/>
          <w:b/>
          <w:sz w:val="24"/>
          <w:szCs w:val="24"/>
        </w:rPr>
        <w:t>Znanstveni centar za temeljnu</w:t>
      </w:r>
      <w:r w:rsidR="009379FC" w:rsidRPr="00181C99">
        <w:rPr>
          <w:rFonts w:ascii="Candara" w:hAnsi="Candara"/>
          <w:b/>
          <w:sz w:val="24"/>
          <w:szCs w:val="24"/>
        </w:rPr>
        <w:t>,</w:t>
      </w:r>
      <w:r w:rsidRPr="00181C99">
        <w:rPr>
          <w:rFonts w:ascii="Candara" w:hAnsi="Candara"/>
          <w:b/>
          <w:sz w:val="24"/>
          <w:szCs w:val="24"/>
        </w:rPr>
        <w:t xml:space="preserve"> kliničku i translacijsku neuroznanost)</w:t>
      </w:r>
      <w:r w:rsidRPr="00181C99">
        <w:rPr>
          <w:rFonts w:ascii="Candara" w:hAnsi="Candara"/>
          <w:sz w:val="24"/>
          <w:szCs w:val="24"/>
        </w:rPr>
        <w:t xml:space="preserve"> </w:t>
      </w:r>
    </w:p>
    <w:p w:rsidR="00066413" w:rsidRPr="00181C99" w:rsidRDefault="00066413" w:rsidP="00A50454">
      <w:pPr>
        <w:rPr>
          <w:rFonts w:ascii="Candara" w:hAnsi="Candara"/>
          <w:sz w:val="24"/>
          <w:szCs w:val="24"/>
        </w:rPr>
      </w:pPr>
    </w:p>
    <w:p w:rsidR="002F0FF5" w:rsidRPr="00882E1E" w:rsidRDefault="002F0FF5" w:rsidP="00BF3EDE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09.00-09.30</w:t>
      </w:r>
      <w:r w:rsidR="009379FC" w:rsidRPr="00181C99">
        <w:rPr>
          <w:rFonts w:ascii="Candara" w:hAnsi="Candara"/>
          <w:b/>
          <w:sz w:val="24"/>
          <w:szCs w:val="24"/>
        </w:rPr>
        <w:t xml:space="preserve"> u</w:t>
      </w:r>
      <w:r w:rsidR="001778DB" w:rsidRPr="00181C99">
        <w:rPr>
          <w:rFonts w:ascii="Candara" w:hAnsi="Candara"/>
          <w:b/>
          <w:sz w:val="24"/>
          <w:szCs w:val="24"/>
        </w:rPr>
        <w:t>vodno</w:t>
      </w:r>
      <w:r w:rsidR="00731739" w:rsidRPr="00181C99">
        <w:rPr>
          <w:rFonts w:ascii="Candara" w:hAnsi="Candara"/>
          <w:b/>
          <w:sz w:val="24"/>
          <w:szCs w:val="24"/>
        </w:rPr>
        <w:t xml:space="preserve"> izlaganje</w:t>
      </w:r>
      <w:r w:rsidR="00731739" w:rsidRPr="00882E1E">
        <w:rPr>
          <w:rFonts w:ascii="Candara" w:hAnsi="Candara"/>
          <w:b/>
          <w:sz w:val="24"/>
          <w:szCs w:val="24"/>
        </w:rPr>
        <w:t xml:space="preserve">: </w:t>
      </w:r>
      <w:r w:rsidR="00BF3EDE" w:rsidRPr="00882E1E">
        <w:rPr>
          <w:rFonts w:ascii="Candara" w:hAnsi="Candara"/>
          <w:b/>
          <w:sz w:val="24"/>
          <w:szCs w:val="24"/>
        </w:rPr>
        <w:t xml:space="preserve">Nove spoznaje o neuroznanosti učenja i pamćenja  </w:t>
      </w:r>
      <w:r w:rsidR="00731739" w:rsidRPr="00882E1E">
        <w:rPr>
          <w:rFonts w:ascii="Candara" w:hAnsi="Candara"/>
          <w:b/>
          <w:sz w:val="24"/>
          <w:szCs w:val="24"/>
        </w:rPr>
        <w:t>(</w:t>
      </w:r>
      <w:r w:rsidR="001778DB" w:rsidRPr="00882E1E">
        <w:rPr>
          <w:rFonts w:ascii="Candara" w:hAnsi="Candara"/>
          <w:b/>
          <w:sz w:val="24"/>
          <w:szCs w:val="24"/>
        </w:rPr>
        <w:t>Goran Šimić</w:t>
      </w:r>
      <w:r w:rsidR="00731739" w:rsidRPr="00882E1E">
        <w:rPr>
          <w:rFonts w:ascii="Candara" w:hAnsi="Candara"/>
          <w:b/>
          <w:sz w:val="24"/>
          <w:szCs w:val="24"/>
        </w:rPr>
        <w:t>)</w:t>
      </w:r>
      <w:r w:rsidR="001778DB" w:rsidRPr="00882E1E">
        <w:rPr>
          <w:rFonts w:ascii="Candara" w:hAnsi="Candara"/>
          <w:b/>
          <w:sz w:val="24"/>
          <w:szCs w:val="24"/>
        </w:rPr>
        <w:t xml:space="preserve"> </w:t>
      </w:r>
    </w:p>
    <w:p w:rsidR="001778DB" w:rsidRPr="00181C99" w:rsidRDefault="001778DB" w:rsidP="001778DB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09.30-09.50</w:t>
      </w:r>
      <w:r w:rsidR="002F0FF5" w:rsidRPr="00181C99">
        <w:rPr>
          <w:rFonts w:ascii="Candara" w:hAnsi="Candara"/>
          <w:b/>
          <w:sz w:val="24"/>
          <w:szCs w:val="24"/>
        </w:rPr>
        <w:t xml:space="preserve">  </w:t>
      </w:r>
      <w:r w:rsidRPr="00181C99">
        <w:rPr>
          <w:rFonts w:ascii="Candara" w:hAnsi="Candara"/>
          <w:b/>
          <w:sz w:val="24"/>
          <w:szCs w:val="24"/>
        </w:rPr>
        <w:t>Stanični i molekularn</w:t>
      </w:r>
      <w:r w:rsidR="00731739" w:rsidRPr="00181C99">
        <w:rPr>
          <w:rFonts w:ascii="Candara" w:hAnsi="Candara"/>
          <w:b/>
          <w:sz w:val="24"/>
          <w:szCs w:val="24"/>
        </w:rPr>
        <w:t>i mehanizmi učenja i pamćenja (</w:t>
      </w:r>
      <w:r w:rsidRPr="00181C99">
        <w:rPr>
          <w:rFonts w:ascii="Candara" w:hAnsi="Candara"/>
          <w:b/>
          <w:sz w:val="24"/>
          <w:szCs w:val="24"/>
        </w:rPr>
        <w:t>Mario Vukšić</w:t>
      </w:r>
      <w:r w:rsidR="00731739" w:rsidRPr="00181C99">
        <w:rPr>
          <w:rFonts w:ascii="Candara" w:hAnsi="Candara"/>
          <w:b/>
          <w:sz w:val="24"/>
          <w:szCs w:val="24"/>
        </w:rPr>
        <w:t>)</w:t>
      </w:r>
    </w:p>
    <w:p w:rsidR="002E39D3" w:rsidRPr="00882E1E" w:rsidRDefault="001778DB" w:rsidP="002E39D3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09.50-10.10 </w:t>
      </w:r>
      <w:r w:rsidR="002E39D3" w:rsidRPr="00882E1E">
        <w:rPr>
          <w:rFonts w:ascii="Candara" w:hAnsi="Candara"/>
          <w:b/>
          <w:sz w:val="24"/>
          <w:szCs w:val="24"/>
        </w:rPr>
        <w:t xml:space="preserve">Slikovni prikaz mozga za vrijeme procesa upamćivanja i prisjećanja  </w:t>
      </w:r>
    </w:p>
    <w:p w:rsidR="002F0FF5" w:rsidRPr="00181C99" w:rsidRDefault="002E39D3" w:rsidP="002E39D3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 </w:t>
      </w:r>
      <w:r w:rsidR="00731739" w:rsidRPr="00181C99">
        <w:rPr>
          <w:rFonts w:ascii="Candara" w:hAnsi="Candara"/>
          <w:b/>
          <w:sz w:val="24"/>
          <w:szCs w:val="24"/>
        </w:rPr>
        <w:t>(</w:t>
      </w:r>
      <w:r w:rsidR="001778DB" w:rsidRPr="00181C99">
        <w:rPr>
          <w:rFonts w:ascii="Candara" w:hAnsi="Candara"/>
          <w:b/>
          <w:sz w:val="24"/>
          <w:szCs w:val="24"/>
        </w:rPr>
        <w:t>Milan Radoš</w:t>
      </w:r>
      <w:r w:rsidR="00731739" w:rsidRPr="00181C99">
        <w:rPr>
          <w:rFonts w:ascii="Candara" w:hAnsi="Candara"/>
          <w:b/>
          <w:sz w:val="24"/>
          <w:szCs w:val="24"/>
        </w:rPr>
        <w:t>)</w:t>
      </w:r>
      <w:r w:rsidR="001778DB" w:rsidRPr="00181C99">
        <w:rPr>
          <w:rFonts w:ascii="Candara" w:hAnsi="Candara"/>
          <w:b/>
          <w:sz w:val="24"/>
          <w:szCs w:val="24"/>
        </w:rPr>
        <w:t xml:space="preserve"> </w:t>
      </w:r>
    </w:p>
    <w:p w:rsidR="00A50454" w:rsidRPr="00181C99" w:rsidRDefault="004369C5" w:rsidP="00A50454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10</w:t>
      </w:r>
      <w:r w:rsidR="00A50454" w:rsidRPr="00181C99">
        <w:rPr>
          <w:rFonts w:ascii="Candara" w:hAnsi="Candara"/>
          <w:b/>
          <w:sz w:val="24"/>
          <w:szCs w:val="24"/>
        </w:rPr>
        <w:t>.</w:t>
      </w:r>
      <w:r w:rsidR="001778DB" w:rsidRPr="00181C99">
        <w:rPr>
          <w:rFonts w:ascii="Candara" w:hAnsi="Candara"/>
          <w:b/>
          <w:sz w:val="24"/>
          <w:szCs w:val="24"/>
        </w:rPr>
        <w:t>1</w:t>
      </w:r>
      <w:r w:rsidR="008F3C9F" w:rsidRPr="00181C99">
        <w:rPr>
          <w:rFonts w:ascii="Candara" w:hAnsi="Candara"/>
          <w:b/>
          <w:sz w:val="24"/>
          <w:szCs w:val="24"/>
        </w:rPr>
        <w:t>0</w:t>
      </w:r>
      <w:r w:rsidRPr="00181C99">
        <w:rPr>
          <w:rFonts w:ascii="Candara" w:hAnsi="Candara"/>
          <w:b/>
          <w:sz w:val="24"/>
          <w:szCs w:val="24"/>
        </w:rPr>
        <w:t>- 10</w:t>
      </w:r>
      <w:r w:rsidR="00A50454" w:rsidRPr="00181C99">
        <w:rPr>
          <w:rFonts w:ascii="Candara" w:hAnsi="Candara"/>
          <w:b/>
          <w:sz w:val="24"/>
          <w:szCs w:val="24"/>
        </w:rPr>
        <w:t xml:space="preserve">.30 </w:t>
      </w:r>
      <w:r w:rsidR="001778DB" w:rsidRPr="00181C99">
        <w:rPr>
          <w:rFonts w:ascii="Candara" w:hAnsi="Candara"/>
          <w:b/>
          <w:sz w:val="24"/>
          <w:szCs w:val="24"/>
        </w:rPr>
        <w:t>Zrcalni neuroni</w:t>
      </w:r>
      <w:r w:rsidR="005F7160" w:rsidRPr="00181C99">
        <w:rPr>
          <w:rFonts w:ascii="Candara" w:hAnsi="Candara"/>
          <w:b/>
          <w:sz w:val="24"/>
          <w:szCs w:val="24"/>
        </w:rPr>
        <w:t xml:space="preserve"> u procesu učenja</w:t>
      </w:r>
      <w:r w:rsidR="00731739" w:rsidRPr="00181C99">
        <w:rPr>
          <w:rFonts w:ascii="Candara" w:hAnsi="Candara"/>
          <w:b/>
          <w:sz w:val="24"/>
          <w:szCs w:val="24"/>
        </w:rPr>
        <w:t xml:space="preserve">  (</w:t>
      </w:r>
      <w:r w:rsidR="001778DB" w:rsidRPr="00181C99">
        <w:rPr>
          <w:rFonts w:ascii="Candara" w:hAnsi="Candara"/>
          <w:b/>
          <w:sz w:val="24"/>
          <w:szCs w:val="24"/>
        </w:rPr>
        <w:t>Miloš Judaš</w:t>
      </w:r>
      <w:r w:rsidR="00014E19" w:rsidRPr="00181C99">
        <w:rPr>
          <w:rFonts w:ascii="Candara" w:hAnsi="Candara"/>
          <w:b/>
          <w:sz w:val="24"/>
          <w:szCs w:val="24"/>
        </w:rPr>
        <w:t>/Goran Sedmak</w:t>
      </w:r>
      <w:r w:rsidR="00731739" w:rsidRPr="00181C99">
        <w:rPr>
          <w:rFonts w:ascii="Candara" w:hAnsi="Candara"/>
          <w:b/>
          <w:sz w:val="24"/>
          <w:szCs w:val="24"/>
        </w:rPr>
        <w:t>)</w:t>
      </w:r>
      <w:r w:rsidR="00014E19" w:rsidRPr="00181C99">
        <w:rPr>
          <w:rFonts w:ascii="Candara" w:hAnsi="Candara"/>
          <w:b/>
          <w:sz w:val="24"/>
          <w:szCs w:val="24"/>
        </w:rPr>
        <w:t xml:space="preserve"> </w:t>
      </w:r>
      <w:r w:rsidR="001778DB" w:rsidRPr="00181C99">
        <w:rPr>
          <w:rFonts w:ascii="Candara" w:hAnsi="Candara"/>
          <w:b/>
          <w:sz w:val="24"/>
          <w:szCs w:val="24"/>
        </w:rPr>
        <w:t xml:space="preserve"> </w:t>
      </w:r>
    </w:p>
    <w:p w:rsidR="001778DB" w:rsidRPr="00181C99" w:rsidRDefault="001778DB" w:rsidP="000070E4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10.30-10.50 </w:t>
      </w:r>
      <w:r w:rsidR="00262108" w:rsidRPr="00181C99">
        <w:rPr>
          <w:rFonts w:ascii="Candara" w:hAnsi="Candara"/>
          <w:b/>
          <w:color w:val="181818"/>
          <w:sz w:val="24"/>
          <w:szCs w:val="24"/>
        </w:rPr>
        <w:t>Kognitivna i karakterna hipoteza u učenju, podučavanju i odgoju</w:t>
      </w:r>
      <w:r w:rsidR="00181C99" w:rsidRPr="00181C99">
        <w:rPr>
          <w:rFonts w:ascii="Candara" w:hAnsi="Candara"/>
          <w:b/>
          <w:color w:val="181818"/>
          <w:sz w:val="24"/>
          <w:szCs w:val="24"/>
        </w:rPr>
        <w:t xml:space="preserve"> </w:t>
      </w:r>
      <w:r w:rsidR="000070E4" w:rsidRPr="00181C99">
        <w:rPr>
          <w:rFonts w:ascii="Candara" w:hAnsi="Candara"/>
          <w:b/>
          <w:sz w:val="24"/>
          <w:szCs w:val="24"/>
        </w:rPr>
        <w:t xml:space="preserve"> </w:t>
      </w:r>
      <w:r w:rsidRPr="00181C99">
        <w:rPr>
          <w:rFonts w:ascii="Candara" w:hAnsi="Candara"/>
          <w:b/>
          <w:sz w:val="24"/>
          <w:szCs w:val="24"/>
        </w:rPr>
        <w:t>(Slaven Letica)</w:t>
      </w:r>
    </w:p>
    <w:p w:rsidR="00DE5A85" w:rsidRPr="00181C99" w:rsidRDefault="00DE5A85" w:rsidP="001778DB">
      <w:pPr>
        <w:rPr>
          <w:rFonts w:ascii="Candara" w:hAnsi="Candara"/>
          <w:b/>
          <w:sz w:val="24"/>
          <w:szCs w:val="24"/>
        </w:rPr>
      </w:pPr>
    </w:p>
    <w:p w:rsidR="001778DB" w:rsidRPr="00181C99" w:rsidRDefault="001778DB" w:rsidP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10.50-11.00 stanka</w:t>
      </w:r>
    </w:p>
    <w:p w:rsidR="00DE5A85" w:rsidRPr="00181C99" w:rsidRDefault="00DE5A85" w:rsidP="00A50454">
      <w:pPr>
        <w:rPr>
          <w:rFonts w:ascii="Candara" w:hAnsi="Candara"/>
          <w:sz w:val="24"/>
          <w:szCs w:val="24"/>
        </w:rPr>
      </w:pPr>
    </w:p>
    <w:p w:rsidR="001778DB" w:rsidRPr="00181C99" w:rsidRDefault="001778DB" w:rsidP="00181C99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11.00-11.20 </w:t>
      </w:r>
      <w:r w:rsidR="00181C99" w:rsidRPr="00181C99">
        <w:rPr>
          <w:rFonts w:ascii="Candara" w:hAnsi="Candara" w:cs="Times New Roman"/>
          <w:b/>
          <w:sz w:val="24"/>
          <w:szCs w:val="24"/>
        </w:rPr>
        <w:t>Kako nagrade mogu  povećati intrinzičnu motivaciju za učenje?</w:t>
      </w:r>
      <w:r w:rsidR="00181C99">
        <w:rPr>
          <w:rFonts w:ascii="Candara" w:hAnsi="Candara" w:cs="Times New Roman"/>
          <w:b/>
          <w:sz w:val="24"/>
          <w:szCs w:val="24"/>
        </w:rPr>
        <w:t xml:space="preserve"> </w:t>
      </w:r>
      <w:r w:rsidR="00181C99" w:rsidRPr="00181C99">
        <w:rPr>
          <w:rFonts w:ascii="Candara" w:hAnsi="Candara"/>
          <w:b/>
          <w:sz w:val="24"/>
          <w:szCs w:val="24"/>
        </w:rPr>
        <w:t xml:space="preserve"> </w:t>
      </w:r>
      <w:r w:rsidRPr="00181C99">
        <w:rPr>
          <w:rFonts w:ascii="Candara" w:hAnsi="Candara"/>
          <w:b/>
          <w:sz w:val="24"/>
          <w:szCs w:val="24"/>
        </w:rPr>
        <w:t>(</w:t>
      </w:r>
      <w:r w:rsidR="005F7160" w:rsidRPr="00181C99">
        <w:rPr>
          <w:rFonts w:ascii="Candara" w:hAnsi="Candara"/>
          <w:b/>
          <w:sz w:val="24"/>
          <w:szCs w:val="24"/>
        </w:rPr>
        <w:t>Izabela Sorić)</w:t>
      </w:r>
    </w:p>
    <w:p w:rsidR="005F7160" w:rsidRPr="00181C99" w:rsidRDefault="001778DB" w:rsidP="001778DB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11.20-11.40 </w:t>
      </w:r>
      <w:r w:rsidR="00056F2F" w:rsidRPr="00181C99">
        <w:rPr>
          <w:rFonts w:ascii="Candara" w:hAnsi="Candara"/>
          <w:b/>
          <w:sz w:val="24"/>
          <w:szCs w:val="24"/>
        </w:rPr>
        <w:t xml:space="preserve">Utjecaj </w:t>
      </w:r>
      <w:proofErr w:type="spellStart"/>
      <w:r w:rsidR="00056F2F" w:rsidRPr="00181C99">
        <w:rPr>
          <w:rFonts w:ascii="Candara" w:hAnsi="Candara"/>
          <w:b/>
          <w:sz w:val="24"/>
          <w:szCs w:val="24"/>
        </w:rPr>
        <w:t>neuromitova</w:t>
      </w:r>
      <w:proofErr w:type="spellEnd"/>
      <w:r w:rsidR="00056F2F" w:rsidRPr="00181C99">
        <w:rPr>
          <w:rFonts w:ascii="Candara" w:hAnsi="Candara"/>
          <w:b/>
          <w:sz w:val="24"/>
          <w:szCs w:val="24"/>
        </w:rPr>
        <w:t xml:space="preserve"> na poučavanj</w:t>
      </w:r>
      <w:r w:rsidR="00181C99" w:rsidRPr="00181C99">
        <w:rPr>
          <w:rFonts w:ascii="Candara" w:hAnsi="Candara"/>
          <w:b/>
          <w:sz w:val="24"/>
          <w:szCs w:val="24"/>
        </w:rPr>
        <w:t>e</w:t>
      </w:r>
      <w:r w:rsidR="00056F2F" w:rsidRPr="00181C99">
        <w:rPr>
          <w:rFonts w:ascii="Candara" w:hAnsi="Candara"/>
          <w:b/>
          <w:sz w:val="24"/>
          <w:szCs w:val="24"/>
        </w:rPr>
        <w:t xml:space="preserve"> </w:t>
      </w:r>
      <w:r w:rsidR="005F7160" w:rsidRPr="00181C99">
        <w:rPr>
          <w:rFonts w:ascii="Candara" w:hAnsi="Candara"/>
          <w:b/>
          <w:sz w:val="24"/>
          <w:szCs w:val="24"/>
        </w:rPr>
        <w:t>(</w:t>
      </w:r>
      <w:r w:rsidR="00056F2F" w:rsidRPr="00181C99">
        <w:rPr>
          <w:rFonts w:ascii="Candara" w:hAnsi="Candara"/>
          <w:b/>
          <w:sz w:val="24"/>
          <w:szCs w:val="24"/>
        </w:rPr>
        <w:t xml:space="preserve">Nevenka </w:t>
      </w:r>
      <w:proofErr w:type="spellStart"/>
      <w:r w:rsidR="00056F2F" w:rsidRPr="00181C99">
        <w:rPr>
          <w:rFonts w:ascii="Candara" w:hAnsi="Candara"/>
          <w:b/>
          <w:sz w:val="24"/>
          <w:szCs w:val="24"/>
        </w:rPr>
        <w:t>Maras</w:t>
      </w:r>
      <w:proofErr w:type="spellEnd"/>
      <w:r w:rsidR="005F7160" w:rsidRPr="00181C99">
        <w:rPr>
          <w:rFonts w:ascii="Candara" w:hAnsi="Candara"/>
          <w:b/>
          <w:sz w:val="24"/>
          <w:szCs w:val="24"/>
        </w:rPr>
        <w:t>)</w:t>
      </w:r>
    </w:p>
    <w:p w:rsidR="005F7160" w:rsidRPr="00181C99" w:rsidRDefault="001778DB" w:rsidP="001778DB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11.40-12.00 </w:t>
      </w:r>
      <w:proofErr w:type="spellStart"/>
      <w:r w:rsidR="005F7160" w:rsidRPr="00181C99">
        <w:rPr>
          <w:rFonts w:ascii="Candara" w:hAnsi="Candara"/>
          <w:b/>
          <w:sz w:val="24"/>
          <w:szCs w:val="24"/>
        </w:rPr>
        <w:t>Sinaptogeneza</w:t>
      </w:r>
      <w:proofErr w:type="spellEnd"/>
      <w:r w:rsidR="005F7160" w:rsidRPr="00181C99">
        <w:rPr>
          <w:rFonts w:ascii="Candara" w:hAnsi="Candara"/>
          <w:b/>
          <w:sz w:val="24"/>
          <w:szCs w:val="24"/>
        </w:rPr>
        <w:t xml:space="preserve">, plastičnost i učenje tijekom djetinjstva i adolescencije </w:t>
      </w:r>
      <w:r w:rsidR="00181C99">
        <w:rPr>
          <w:rFonts w:ascii="Candara" w:hAnsi="Candara"/>
          <w:b/>
          <w:sz w:val="24"/>
          <w:szCs w:val="24"/>
        </w:rPr>
        <w:t>(</w:t>
      </w:r>
      <w:r w:rsidR="005F7160" w:rsidRPr="00181C99">
        <w:rPr>
          <w:rFonts w:ascii="Candara" w:hAnsi="Candara"/>
          <w:b/>
          <w:sz w:val="24"/>
          <w:szCs w:val="24"/>
        </w:rPr>
        <w:t>Zdravko Petanjek)</w:t>
      </w:r>
    </w:p>
    <w:p w:rsidR="001778DB" w:rsidRPr="00181C99" w:rsidRDefault="001778DB" w:rsidP="001778DB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lastRenderedPageBreak/>
        <w:t xml:space="preserve">12.00-12.20 </w:t>
      </w:r>
      <w:r w:rsidR="00D041D3">
        <w:rPr>
          <w:rFonts w:ascii="Candara" w:hAnsi="Candara"/>
          <w:b/>
          <w:sz w:val="24"/>
          <w:szCs w:val="24"/>
        </w:rPr>
        <w:t>Strukturne promjene neuronskih krugova tijekom raz</w:t>
      </w:r>
      <w:r w:rsidR="00DB02B3">
        <w:rPr>
          <w:rFonts w:ascii="Candara" w:hAnsi="Candara"/>
          <w:b/>
          <w:sz w:val="24"/>
          <w:szCs w:val="24"/>
        </w:rPr>
        <w:t>vitka emocionalnih</w:t>
      </w:r>
      <w:r w:rsidR="00D041D3">
        <w:rPr>
          <w:rFonts w:ascii="Candara" w:hAnsi="Candara"/>
          <w:b/>
          <w:sz w:val="24"/>
          <w:szCs w:val="24"/>
        </w:rPr>
        <w:t>,  socijalnih</w:t>
      </w:r>
      <w:r w:rsidR="00DB02B3">
        <w:rPr>
          <w:rFonts w:ascii="Candara" w:hAnsi="Candara"/>
          <w:b/>
          <w:sz w:val="24"/>
          <w:szCs w:val="24"/>
        </w:rPr>
        <w:t xml:space="preserve"> i</w:t>
      </w:r>
      <w:r w:rsidR="00DB02B3" w:rsidRPr="00DB02B3">
        <w:rPr>
          <w:rFonts w:ascii="Candara" w:hAnsi="Candara"/>
          <w:b/>
          <w:sz w:val="24"/>
          <w:szCs w:val="24"/>
        </w:rPr>
        <w:t xml:space="preserve"> </w:t>
      </w:r>
      <w:r w:rsidR="00DB02B3">
        <w:rPr>
          <w:rFonts w:ascii="Candara" w:hAnsi="Candara"/>
          <w:b/>
          <w:sz w:val="24"/>
          <w:szCs w:val="24"/>
        </w:rPr>
        <w:t>kognitivnih f</w:t>
      </w:r>
      <w:r w:rsidR="00D041D3">
        <w:rPr>
          <w:rFonts w:ascii="Candara" w:hAnsi="Candara"/>
          <w:b/>
          <w:sz w:val="24"/>
          <w:szCs w:val="24"/>
        </w:rPr>
        <w:t>unkcija mozga djeteta</w:t>
      </w:r>
      <w:r w:rsidR="00731739" w:rsidRPr="00181C99">
        <w:rPr>
          <w:rFonts w:ascii="Candara" w:hAnsi="Candara"/>
          <w:b/>
          <w:sz w:val="24"/>
          <w:szCs w:val="24"/>
        </w:rPr>
        <w:t xml:space="preserve"> (</w:t>
      </w:r>
      <w:r w:rsidRPr="00181C99">
        <w:rPr>
          <w:rFonts w:ascii="Candara" w:hAnsi="Candara"/>
          <w:b/>
          <w:sz w:val="24"/>
          <w:szCs w:val="24"/>
        </w:rPr>
        <w:t>Ivica Kostović</w:t>
      </w:r>
      <w:r w:rsidR="00731739" w:rsidRPr="00181C99">
        <w:rPr>
          <w:rFonts w:ascii="Candara" w:hAnsi="Candara"/>
          <w:b/>
          <w:sz w:val="24"/>
          <w:szCs w:val="24"/>
        </w:rPr>
        <w:t>)</w:t>
      </w:r>
      <w:r w:rsidRPr="00181C99">
        <w:rPr>
          <w:rFonts w:ascii="Candara" w:hAnsi="Candara"/>
          <w:b/>
          <w:sz w:val="24"/>
          <w:szCs w:val="24"/>
        </w:rPr>
        <w:t xml:space="preserve"> </w:t>
      </w:r>
    </w:p>
    <w:p w:rsidR="005B0923" w:rsidRPr="00181C99" w:rsidRDefault="005B0923" w:rsidP="00A50454">
      <w:pPr>
        <w:rPr>
          <w:rFonts w:ascii="Candara" w:hAnsi="Candara"/>
          <w:sz w:val="24"/>
          <w:szCs w:val="24"/>
        </w:rPr>
      </w:pPr>
    </w:p>
    <w:p w:rsidR="00696D4D" w:rsidRPr="00181C99" w:rsidRDefault="001778DB" w:rsidP="00A50454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12.20-13.00 </w:t>
      </w:r>
      <w:r w:rsidR="005B0923" w:rsidRPr="00181C99">
        <w:rPr>
          <w:rFonts w:ascii="Candara" w:hAnsi="Candara"/>
          <w:sz w:val="24"/>
          <w:szCs w:val="24"/>
        </w:rPr>
        <w:t xml:space="preserve"> Pauza za ručak </w:t>
      </w:r>
    </w:p>
    <w:p w:rsidR="00696D4D" w:rsidRPr="00181C99" w:rsidRDefault="00696D4D" w:rsidP="00A50454">
      <w:pPr>
        <w:rPr>
          <w:rFonts w:ascii="Candara" w:hAnsi="Candara"/>
          <w:b/>
          <w:sz w:val="24"/>
          <w:szCs w:val="24"/>
        </w:rPr>
      </w:pPr>
    </w:p>
    <w:p w:rsidR="008F24BE" w:rsidRPr="00181C99" w:rsidRDefault="00AD1D4A" w:rsidP="008F24BE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13.00-</w:t>
      </w:r>
      <w:r w:rsidR="001778DB" w:rsidRPr="00181C99">
        <w:rPr>
          <w:rFonts w:ascii="Candara" w:hAnsi="Candara"/>
          <w:b/>
          <w:sz w:val="24"/>
          <w:szCs w:val="24"/>
        </w:rPr>
        <w:t>13.20</w:t>
      </w:r>
      <w:r w:rsidR="00696D4D" w:rsidRPr="00181C99">
        <w:rPr>
          <w:rFonts w:ascii="Candara" w:hAnsi="Candara"/>
          <w:b/>
          <w:sz w:val="24"/>
          <w:szCs w:val="24"/>
        </w:rPr>
        <w:t xml:space="preserve"> </w:t>
      </w:r>
      <w:r w:rsidR="008F24BE" w:rsidRPr="00181C99">
        <w:rPr>
          <w:rFonts w:ascii="Candara" w:hAnsi="Candara"/>
          <w:b/>
          <w:sz w:val="24"/>
          <w:szCs w:val="24"/>
        </w:rPr>
        <w:t xml:space="preserve">Učenje čitanja </w:t>
      </w:r>
      <w:r w:rsidR="008359F4" w:rsidRPr="00181C99">
        <w:rPr>
          <w:rFonts w:ascii="Candara" w:hAnsi="Candara"/>
          <w:b/>
          <w:sz w:val="24"/>
          <w:szCs w:val="24"/>
        </w:rPr>
        <w:t>(</w:t>
      </w:r>
      <w:r w:rsidR="00C7270D" w:rsidRPr="00181C99">
        <w:rPr>
          <w:rFonts w:ascii="Candara" w:hAnsi="Candara"/>
          <w:b/>
          <w:sz w:val="24"/>
          <w:szCs w:val="24"/>
        </w:rPr>
        <w:t xml:space="preserve">Svjetlana Kolić </w:t>
      </w:r>
      <w:r w:rsidR="00056F2F" w:rsidRPr="00181C99">
        <w:rPr>
          <w:rFonts w:ascii="Candara" w:hAnsi="Candara"/>
          <w:b/>
          <w:sz w:val="24"/>
          <w:szCs w:val="24"/>
        </w:rPr>
        <w:t xml:space="preserve">Vehovec </w:t>
      </w:r>
      <w:r w:rsidR="00DE5A85" w:rsidRPr="00181C99">
        <w:rPr>
          <w:rFonts w:ascii="Candara" w:hAnsi="Candara"/>
          <w:b/>
          <w:sz w:val="24"/>
          <w:szCs w:val="24"/>
        </w:rPr>
        <w:t>)</w:t>
      </w:r>
    </w:p>
    <w:p w:rsidR="008F24BE" w:rsidRPr="002E1201" w:rsidRDefault="00AD1D4A" w:rsidP="00894924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13.20-13.</w:t>
      </w:r>
      <w:r w:rsidR="001778DB" w:rsidRPr="00181C99">
        <w:rPr>
          <w:rFonts w:ascii="Candara" w:hAnsi="Candara"/>
          <w:b/>
          <w:sz w:val="24"/>
          <w:szCs w:val="24"/>
        </w:rPr>
        <w:t>40</w:t>
      </w:r>
      <w:r w:rsidR="008359F4" w:rsidRPr="00181C99">
        <w:rPr>
          <w:rFonts w:ascii="Candara" w:hAnsi="Candara"/>
          <w:b/>
          <w:sz w:val="24"/>
          <w:szCs w:val="24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Učenje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jezika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–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jezična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proizvodnja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i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gramatičke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strukture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u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ranom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jezičnom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proofErr w:type="spellStart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>razvoju</w:t>
      </w:r>
      <w:proofErr w:type="spellEnd"/>
      <w:r w:rsidR="00894924" w:rsidRPr="002E1201">
        <w:rPr>
          <w:rFonts w:ascii="Candara" w:hAnsi="Candara"/>
          <w:b/>
          <w:bCs/>
          <w:sz w:val="24"/>
          <w:szCs w:val="24"/>
          <w:lang w:val="en-GB"/>
        </w:rPr>
        <w:t xml:space="preserve"> </w:t>
      </w:r>
      <w:r w:rsidR="00894924" w:rsidRPr="002E1201">
        <w:rPr>
          <w:rFonts w:ascii="Candara" w:hAnsi="Candara"/>
          <w:b/>
          <w:sz w:val="24"/>
          <w:szCs w:val="24"/>
        </w:rPr>
        <w:t xml:space="preserve"> </w:t>
      </w:r>
      <w:r w:rsidR="008359F4" w:rsidRPr="002E1201">
        <w:rPr>
          <w:rFonts w:ascii="Candara" w:hAnsi="Candara"/>
          <w:b/>
          <w:sz w:val="24"/>
          <w:szCs w:val="24"/>
        </w:rPr>
        <w:t>(</w:t>
      </w:r>
      <w:r w:rsidR="00DE5A85" w:rsidRPr="002E1201">
        <w:rPr>
          <w:rFonts w:ascii="Candara" w:hAnsi="Candara"/>
          <w:b/>
          <w:sz w:val="24"/>
          <w:szCs w:val="24"/>
        </w:rPr>
        <w:t>Ida Raffaelli</w:t>
      </w:r>
      <w:r w:rsidR="00014E19" w:rsidRPr="002E1201">
        <w:rPr>
          <w:rFonts w:ascii="Candara" w:hAnsi="Candara"/>
          <w:b/>
          <w:sz w:val="24"/>
          <w:szCs w:val="24"/>
        </w:rPr>
        <w:t>/</w:t>
      </w:r>
      <w:r w:rsidR="00C7270D" w:rsidRPr="002E1201">
        <w:rPr>
          <w:rFonts w:ascii="Candara" w:hAnsi="Candara"/>
          <w:b/>
          <w:sz w:val="24"/>
          <w:szCs w:val="24"/>
        </w:rPr>
        <w:t xml:space="preserve">Milena </w:t>
      </w:r>
      <w:proofErr w:type="spellStart"/>
      <w:r w:rsidR="00014E19" w:rsidRPr="002E1201">
        <w:rPr>
          <w:rFonts w:ascii="Candara" w:hAnsi="Candara"/>
          <w:b/>
          <w:sz w:val="24"/>
          <w:szCs w:val="24"/>
        </w:rPr>
        <w:t>Žic</w:t>
      </w:r>
      <w:proofErr w:type="spellEnd"/>
      <w:r w:rsidR="00014E19" w:rsidRPr="002E1201">
        <w:rPr>
          <w:rFonts w:ascii="Candara" w:hAnsi="Candara"/>
          <w:b/>
          <w:sz w:val="24"/>
          <w:szCs w:val="24"/>
        </w:rPr>
        <w:t xml:space="preserve"> Fuchs</w:t>
      </w:r>
      <w:r w:rsidR="00DE5A85" w:rsidRPr="002E1201">
        <w:rPr>
          <w:rFonts w:ascii="Candara" w:hAnsi="Candara"/>
          <w:b/>
          <w:sz w:val="24"/>
          <w:szCs w:val="24"/>
        </w:rPr>
        <w:t>)</w:t>
      </w:r>
    </w:p>
    <w:p w:rsidR="008F24BE" w:rsidRPr="00181C99" w:rsidRDefault="001778DB" w:rsidP="00A50454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13.40-14.00</w:t>
      </w:r>
      <w:r w:rsidR="008359F4" w:rsidRPr="00181C99">
        <w:rPr>
          <w:rFonts w:ascii="Candara" w:hAnsi="Candara"/>
          <w:b/>
          <w:sz w:val="24"/>
          <w:szCs w:val="24"/>
        </w:rPr>
        <w:t xml:space="preserve"> </w:t>
      </w:r>
      <w:r w:rsidR="00696D4D" w:rsidRPr="00181C99">
        <w:rPr>
          <w:rFonts w:ascii="Candara" w:hAnsi="Candara"/>
          <w:b/>
          <w:sz w:val="24"/>
          <w:szCs w:val="24"/>
        </w:rPr>
        <w:t xml:space="preserve"> </w:t>
      </w:r>
      <w:r w:rsidR="008F24BE" w:rsidRPr="00181C99">
        <w:rPr>
          <w:rFonts w:ascii="Candara" w:hAnsi="Candara"/>
          <w:b/>
          <w:sz w:val="24"/>
          <w:szCs w:val="24"/>
        </w:rPr>
        <w:t xml:space="preserve">Učenje uz moderne tehnologije </w:t>
      </w:r>
      <w:r w:rsidR="00AD1D4A" w:rsidRPr="00181C99">
        <w:rPr>
          <w:rFonts w:ascii="Candara" w:hAnsi="Candara"/>
          <w:b/>
          <w:sz w:val="24"/>
          <w:szCs w:val="24"/>
        </w:rPr>
        <w:t>(</w:t>
      </w:r>
      <w:r w:rsidR="00656CE1" w:rsidRPr="00181C99">
        <w:rPr>
          <w:rFonts w:ascii="Candara" w:hAnsi="Candara"/>
          <w:b/>
          <w:sz w:val="24"/>
          <w:szCs w:val="24"/>
        </w:rPr>
        <w:t>Ines Vlahović</w:t>
      </w:r>
      <w:r w:rsidR="00AD1D4A" w:rsidRPr="00181C99">
        <w:rPr>
          <w:rFonts w:ascii="Candara" w:hAnsi="Candara"/>
          <w:b/>
          <w:sz w:val="24"/>
          <w:szCs w:val="24"/>
        </w:rPr>
        <w:t>)</w:t>
      </w:r>
    </w:p>
    <w:p w:rsidR="002F0FF5" w:rsidRPr="00882E1E" w:rsidRDefault="001778DB" w:rsidP="00BF3EDE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14.0</w:t>
      </w:r>
      <w:r w:rsidR="008359F4" w:rsidRPr="00181C99">
        <w:rPr>
          <w:rFonts w:ascii="Candara" w:hAnsi="Candara"/>
          <w:b/>
          <w:sz w:val="24"/>
          <w:szCs w:val="24"/>
        </w:rPr>
        <w:t>0</w:t>
      </w:r>
      <w:r w:rsidRPr="00181C99">
        <w:rPr>
          <w:rFonts w:ascii="Candara" w:hAnsi="Candara"/>
          <w:b/>
          <w:sz w:val="24"/>
          <w:szCs w:val="24"/>
        </w:rPr>
        <w:t xml:space="preserve">-14.20 </w:t>
      </w:r>
      <w:r w:rsidR="008359F4" w:rsidRPr="00181C99">
        <w:rPr>
          <w:rFonts w:ascii="Candara" w:hAnsi="Candara"/>
          <w:b/>
          <w:sz w:val="24"/>
          <w:szCs w:val="24"/>
        </w:rPr>
        <w:t xml:space="preserve"> </w:t>
      </w:r>
      <w:r w:rsidR="00BF3EDE" w:rsidRPr="00882E1E">
        <w:rPr>
          <w:rFonts w:ascii="Candara" w:hAnsi="Candara"/>
          <w:b/>
          <w:sz w:val="24"/>
          <w:szCs w:val="24"/>
        </w:rPr>
        <w:t>Korištenje umjetne inteligencije  u učenju i vježbanju složenih kognitivnih zadataka</w:t>
      </w:r>
      <w:r w:rsidR="00882E1E">
        <w:rPr>
          <w:rFonts w:ascii="Candara" w:hAnsi="Candara"/>
          <w:b/>
          <w:sz w:val="24"/>
          <w:szCs w:val="24"/>
        </w:rPr>
        <w:t xml:space="preserve"> </w:t>
      </w:r>
      <w:r w:rsidR="00BF3EDE" w:rsidRPr="00882E1E">
        <w:rPr>
          <w:rFonts w:ascii="Candara" w:hAnsi="Candara"/>
          <w:b/>
          <w:sz w:val="24"/>
          <w:szCs w:val="24"/>
        </w:rPr>
        <w:t xml:space="preserve"> (</w:t>
      </w:r>
      <w:r w:rsidR="00DE5A85" w:rsidRPr="00882E1E">
        <w:rPr>
          <w:rFonts w:ascii="Candara" w:hAnsi="Candara"/>
          <w:b/>
          <w:sz w:val="24"/>
          <w:szCs w:val="24"/>
        </w:rPr>
        <w:t>Krešimir Ćosić</w:t>
      </w:r>
      <w:r w:rsidR="00656CE1" w:rsidRPr="00882E1E">
        <w:rPr>
          <w:rFonts w:ascii="Candara" w:hAnsi="Candara"/>
          <w:b/>
          <w:sz w:val="24"/>
          <w:szCs w:val="24"/>
        </w:rPr>
        <w:t>)</w:t>
      </w:r>
      <w:r w:rsidR="00DE5A85" w:rsidRPr="00882E1E">
        <w:rPr>
          <w:rFonts w:ascii="Candara" w:hAnsi="Candara"/>
          <w:b/>
          <w:sz w:val="24"/>
          <w:szCs w:val="24"/>
        </w:rPr>
        <w:t xml:space="preserve"> </w:t>
      </w:r>
    </w:p>
    <w:p w:rsidR="009C174C" w:rsidRPr="00181C99" w:rsidRDefault="001778DB" w:rsidP="00A50454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14.20-14.40</w:t>
      </w:r>
      <w:r w:rsidR="002F0FF5" w:rsidRPr="00181C99">
        <w:rPr>
          <w:rFonts w:ascii="Candara" w:hAnsi="Candara"/>
          <w:b/>
          <w:sz w:val="24"/>
          <w:szCs w:val="24"/>
        </w:rPr>
        <w:t xml:space="preserve"> </w:t>
      </w:r>
      <w:r w:rsidR="009C174C" w:rsidRPr="00181C99">
        <w:rPr>
          <w:rFonts w:ascii="Candara" w:hAnsi="Candara"/>
          <w:b/>
          <w:sz w:val="24"/>
          <w:szCs w:val="24"/>
        </w:rPr>
        <w:t xml:space="preserve">Učenje glazbe </w:t>
      </w:r>
      <w:r w:rsidR="00E96298" w:rsidRPr="00181C99">
        <w:rPr>
          <w:rFonts w:ascii="Candara" w:hAnsi="Candara"/>
          <w:b/>
          <w:sz w:val="24"/>
          <w:szCs w:val="24"/>
        </w:rPr>
        <w:t>(Stanislav Tuksar)</w:t>
      </w:r>
    </w:p>
    <w:p w:rsidR="00E755D5" w:rsidRPr="00181C99" w:rsidRDefault="001778DB" w:rsidP="00181C99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14.40-15.00</w:t>
      </w:r>
      <w:r w:rsidR="002F0FF5" w:rsidRPr="00181C99">
        <w:rPr>
          <w:rFonts w:ascii="Candara" w:hAnsi="Candara"/>
          <w:b/>
          <w:sz w:val="24"/>
          <w:szCs w:val="24"/>
        </w:rPr>
        <w:t xml:space="preserve"> </w:t>
      </w:r>
      <w:r w:rsidR="00181C99" w:rsidRPr="00181C99">
        <w:rPr>
          <w:rFonts w:ascii="Candara" w:hAnsi="Candara" w:cs="Times New Roman"/>
          <w:b/>
          <w:sz w:val="24"/>
          <w:szCs w:val="24"/>
        </w:rPr>
        <w:t xml:space="preserve">Uspješno učenje i poučavanje - uloga </w:t>
      </w:r>
      <w:proofErr w:type="spellStart"/>
      <w:r w:rsidR="00181C99" w:rsidRPr="00181C99">
        <w:rPr>
          <w:rFonts w:ascii="Candara" w:hAnsi="Candara" w:cs="Times New Roman"/>
          <w:b/>
          <w:sz w:val="24"/>
          <w:szCs w:val="24"/>
        </w:rPr>
        <w:t>socio</w:t>
      </w:r>
      <w:proofErr w:type="spellEnd"/>
      <w:r w:rsidR="00181C99" w:rsidRPr="00181C99">
        <w:rPr>
          <w:rFonts w:ascii="Candara" w:hAnsi="Candara" w:cs="Times New Roman"/>
          <w:b/>
          <w:sz w:val="24"/>
          <w:szCs w:val="24"/>
        </w:rPr>
        <w:t xml:space="preserve">-emocionalnih procesa </w:t>
      </w:r>
      <w:r w:rsidR="00181C99" w:rsidRPr="00181C99">
        <w:rPr>
          <w:rFonts w:ascii="Candara" w:hAnsi="Candara"/>
          <w:b/>
          <w:sz w:val="24"/>
          <w:szCs w:val="24"/>
        </w:rPr>
        <w:t xml:space="preserve"> </w:t>
      </w:r>
      <w:r w:rsidR="00C7270D" w:rsidRPr="00181C99">
        <w:rPr>
          <w:rFonts w:ascii="Candara" w:hAnsi="Candara"/>
          <w:b/>
          <w:sz w:val="24"/>
          <w:szCs w:val="24"/>
        </w:rPr>
        <w:t>(Irena Burić)</w:t>
      </w:r>
      <w:r w:rsidR="005D707B" w:rsidRPr="00181C99">
        <w:rPr>
          <w:rFonts w:ascii="Candara" w:hAnsi="Candara"/>
          <w:b/>
          <w:sz w:val="24"/>
          <w:szCs w:val="24"/>
        </w:rPr>
        <w:t xml:space="preserve"> </w:t>
      </w:r>
    </w:p>
    <w:p w:rsidR="009C174C" w:rsidRPr="00181C99" w:rsidRDefault="001778DB" w:rsidP="00181C99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15.00-15.20</w:t>
      </w:r>
      <w:r w:rsidR="002F0FF5" w:rsidRPr="00181C99">
        <w:rPr>
          <w:rFonts w:ascii="Candara" w:hAnsi="Candara"/>
          <w:b/>
          <w:sz w:val="24"/>
          <w:szCs w:val="24"/>
        </w:rPr>
        <w:t xml:space="preserve"> </w:t>
      </w:r>
      <w:r w:rsidR="00181C99" w:rsidRPr="00181C99">
        <w:rPr>
          <w:rFonts w:ascii="Candara" w:hAnsi="Candara"/>
          <w:b/>
          <w:sz w:val="24"/>
          <w:szCs w:val="24"/>
        </w:rPr>
        <w:t xml:space="preserve">Učenje i poučavanje motoričkih vještina  </w:t>
      </w:r>
      <w:r w:rsidR="00AD1D4A" w:rsidRPr="00181C99">
        <w:rPr>
          <w:rFonts w:ascii="Candara" w:hAnsi="Candara"/>
          <w:b/>
          <w:sz w:val="24"/>
          <w:szCs w:val="24"/>
        </w:rPr>
        <w:t>(</w:t>
      </w:r>
      <w:r w:rsidR="00933ACD" w:rsidRPr="00181C99">
        <w:rPr>
          <w:rFonts w:ascii="Candara" w:hAnsi="Candara"/>
          <w:b/>
          <w:sz w:val="24"/>
          <w:szCs w:val="24"/>
        </w:rPr>
        <w:t>Renata Barić</w:t>
      </w:r>
      <w:r w:rsidR="00AD1D4A" w:rsidRPr="00181C99">
        <w:rPr>
          <w:rFonts w:ascii="Candara" w:hAnsi="Candara"/>
          <w:b/>
          <w:sz w:val="24"/>
          <w:szCs w:val="24"/>
        </w:rPr>
        <w:t>)</w:t>
      </w:r>
    </w:p>
    <w:p w:rsidR="005B4F0F" w:rsidRPr="00181C99" w:rsidRDefault="005B4F0F" w:rsidP="00A50454">
      <w:pPr>
        <w:rPr>
          <w:rFonts w:ascii="Candara" w:hAnsi="Candara"/>
          <w:color w:val="000000" w:themeColor="text1"/>
          <w:sz w:val="24"/>
          <w:szCs w:val="24"/>
        </w:rPr>
      </w:pPr>
    </w:p>
    <w:p w:rsidR="00696D4D" w:rsidRPr="00181C99" w:rsidRDefault="001778DB" w:rsidP="00A50454">
      <w:pPr>
        <w:rPr>
          <w:rFonts w:ascii="Candara" w:hAnsi="Candara"/>
          <w:i/>
          <w:sz w:val="24"/>
          <w:szCs w:val="24"/>
        </w:rPr>
      </w:pPr>
      <w:r w:rsidRPr="00181C99">
        <w:rPr>
          <w:rFonts w:ascii="Candara" w:hAnsi="Candara"/>
          <w:color w:val="000000" w:themeColor="text1"/>
          <w:sz w:val="24"/>
          <w:szCs w:val="24"/>
        </w:rPr>
        <w:t>15</w:t>
      </w:r>
      <w:r w:rsidR="005B4F0F" w:rsidRPr="00181C99">
        <w:rPr>
          <w:rFonts w:ascii="Candara" w:hAnsi="Candara"/>
          <w:color w:val="000000" w:themeColor="text1"/>
          <w:sz w:val="24"/>
          <w:szCs w:val="24"/>
        </w:rPr>
        <w:t>.2</w:t>
      </w:r>
      <w:r w:rsidR="00AD1D4A" w:rsidRPr="00181C99">
        <w:rPr>
          <w:rFonts w:ascii="Candara" w:hAnsi="Candara"/>
          <w:color w:val="000000" w:themeColor="text1"/>
          <w:sz w:val="24"/>
          <w:szCs w:val="24"/>
        </w:rPr>
        <w:t>0-</w:t>
      </w:r>
      <w:r w:rsidR="005B4F0F" w:rsidRPr="00181C99">
        <w:rPr>
          <w:rFonts w:ascii="Candara" w:hAnsi="Candara"/>
          <w:color w:val="000000" w:themeColor="text1"/>
          <w:sz w:val="24"/>
          <w:szCs w:val="24"/>
        </w:rPr>
        <w:t xml:space="preserve">15.40 </w:t>
      </w:r>
      <w:r w:rsidR="00DE5A85" w:rsidRPr="00181C99">
        <w:rPr>
          <w:rFonts w:ascii="Candara" w:hAnsi="Candara"/>
          <w:sz w:val="24"/>
          <w:szCs w:val="24"/>
        </w:rPr>
        <w:t xml:space="preserve">stanka </w:t>
      </w:r>
    </w:p>
    <w:p w:rsidR="00BB06CB" w:rsidRPr="00181C99" w:rsidRDefault="00BB06CB" w:rsidP="00A50454">
      <w:pPr>
        <w:rPr>
          <w:rFonts w:ascii="Candara" w:hAnsi="Candara"/>
          <w:i/>
          <w:sz w:val="24"/>
          <w:szCs w:val="24"/>
        </w:rPr>
      </w:pPr>
      <w:r w:rsidRPr="00181C99">
        <w:rPr>
          <w:rFonts w:ascii="Candara" w:hAnsi="Candara"/>
          <w:i/>
          <w:sz w:val="24"/>
          <w:szCs w:val="24"/>
        </w:rPr>
        <w:tab/>
      </w:r>
    </w:p>
    <w:p w:rsidR="00E755D5" w:rsidRPr="00181C99" w:rsidRDefault="0001529A" w:rsidP="001F30C5">
      <w:pPr>
        <w:shd w:val="clear" w:color="auto" w:fill="0F243E" w:themeFill="text2" w:themeFillShade="80"/>
        <w:rPr>
          <w:rFonts w:ascii="Candara" w:hAnsi="Candara"/>
          <w:b/>
          <w:color w:val="FFFFFF" w:themeColor="background1"/>
          <w:sz w:val="24"/>
          <w:szCs w:val="24"/>
        </w:rPr>
      </w:pPr>
      <w:r w:rsidRPr="00181C99">
        <w:rPr>
          <w:rFonts w:ascii="Candara" w:hAnsi="Candara"/>
          <w:b/>
          <w:color w:val="FFFFFF" w:themeColor="background1"/>
          <w:sz w:val="24"/>
          <w:szCs w:val="24"/>
        </w:rPr>
        <w:t xml:space="preserve">II . </w:t>
      </w:r>
      <w:r w:rsidR="00696D4D" w:rsidRPr="00181C99">
        <w:rPr>
          <w:rFonts w:ascii="Candara" w:hAnsi="Candara"/>
          <w:b/>
          <w:color w:val="FFFFFF" w:themeColor="background1"/>
          <w:sz w:val="24"/>
          <w:szCs w:val="24"/>
        </w:rPr>
        <w:t>1</w:t>
      </w:r>
      <w:r w:rsidR="00D937CD" w:rsidRPr="00181C99">
        <w:rPr>
          <w:rFonts w:ascii="Candara" w:hAnsi="Candara"/>
          <w:b/>
          <w:color w:val="FFFFFF" w:themeColor="background1"/>
          <w:sz w:val="24"/>
          <w:szCs w:val="24"/>
        </w:rPr>
        <w:t>7</w:t>
      </w:r>
      <w:r w:rsidR="00E755D5" w:rsidRPr="00181C99">
        <w:rPr>
          <w:rFonts w:ascii="Candara" w:hAnsi="Candara"/>
          <w:b/>
          <w:color w:val="FFFFFF" w:themeColor="background1"/>
          <w:sz w:val="24"/>
          <w:szCs w:val="24"/>
        </w:rPr>
        <w:t>. Znanstveni skup o poremećajima mozga</w:t>
      </w:r>
      <w:r w:rsidR="008F3C9F" w:rsidRPr="00181C99">
        <w:rPr>
          <w:rFonts w:ascii="Candara" w:hAnsi="Candara"/>
          <w:b/>
          <w:color w:val="FFFFFF" w:themeColor="background1"/>
          <w:sz w:val="24"/>
          <w:szCs w:val="24"/>
        </w:rPr>
        <w:t xml:space="preserve"> „Poremećaji učenja i pamćenja“</w:t>
      </w:r>
    </w:p>
    <w:p w:rsidR="007915C8" w:rsidRPr="00181C99" w:rsidRDefault="007915C8" w:rsidP="00CC2590">
      <w:pPr>
        <w:rPr>
          <w:rFonts w:ascii="Candara" w:hAnsi="Candara"/>
          <w:b/>
          <w:sz w:val="24"/>
          <w:szCs w:val="24"/>
        </w:rPr>
      </w:pPr>
    </w:p>
    <w:p w:rsidR="005B4F0F" w:rsidRPr="00181C99" w:rsidRDefault="005B4F0F" w:rsidP="00181C99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15.40-16.00 </w:t>
      </w:r>
      <w:r w:rsidR="00181C99" w:rsidRPr="00181C99">
        <w:rPr>
          <w:rFonts w:ascii="Candara" w:hAnsi="Candara"/>
          <w:b/>
          <w:sz w:val="24"/>
          <w:szCs w:val="24"/>
        </w:rPr>
        <w:t>Perspektiva specifičnih razvojnih poremećaja učenja unutar drugih entiteta u dječjoj psihijatriji</w:t>
      </w:r>
      <w:r w:rsidR="002E1201">
        <w:rPr>
          <w:rFonts w:ascii="Candara" w:hAnsi="Candara"/>
          <w:b/>
          <w:sz w:val="24"/>
          <w:szCs w:val="24"/>
        </w:rPr>
        <w:t xml:space="preserve"> </w:t>
      </w:r>
      <w:r w:rsidR="00181C99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 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(Ivan Begovac) </w:t>
      </w:r>
    </w:p>
    <w:p w:rsidR="0052013C" w:rsidRPr="00181C99" w:rsidRDefault="00014E19" w:rsidP="00C7270D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16.00-16.20</w:t>
      </w:r>
      <w:r w:rsidR="00696D4D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 </w:t>
      </w:r>
      <w:r w:rsidR="0052013C" w:rsidRPr="00181C99">
        <w:rPr>
          <w:rFonts w:ascii="Candara" w:hAnsi="Candara"/>
          <w:b/>
          <w:noProof/>
          <w:sz w:val="24"/>
          <w:szCs w:val="24"/>
          <w:lang w:eastAsia="hr-HR"/>
        </w:rPr>
        <w:t>Poremećaji vidnog sustava kao uzro</w:t>
      </w:r>
      <w:r w:rsidR="007D5DE5" w:rsidRPr="00181C99">
        <w:rPr>
          <w:rFonts w:ascii="Candara" w:hAnsi="Candara"/>
          <w:b/>
          <w:noProof/>
          <w:sz w:val="24"/>
          <w:szCs w:val="24"/>
          <w:lang w:eastAsia="hr-HR"/>
        </w:rPr>
        <w:t>k teškoća u učenju (Jelena Petri</w:t>
      </w:r>
      <w:r w:rsidR="002E1201">
        <w:rPr>
          <w:rFonts w:ascii="Candara" w:hAnsi="Candara"/>
          <w:b/>
          <w:noProof/>
          <w:sz w:val="24"/>
          <w:szCs w:val="24"/>
          <w:lang w:eastAsia="hr-HR"/>
        </w:rPr>
        <w:t>nović-Dorešić/</w:t>
      </w:r>
      <w:r w:rsidR="0052013C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 Neda Striber?)</w:t>
      </w:r>
    </w:p>
    <w:p w:rsidR="007915C8" w:rsidRPr="00181C99" w:rsidRDefault="0052013C" w:rsidP="00C7270D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16.20-16.40 </w:t>
      </w:r>
      <w:r w:rsidR="001E7A9F" w:rsidRPr="00181C99">
        <w:rPr>
          <w:rFonts w:ascii="Candara" w:eastAsia="Times New Roman" w:hAnsi="Candara"/>
          <w:b/>
          <w:sz w:val="24"/>
          <w:szCs w:val="24"/>
        </w:rPr>
        <w:t>Rana perinatalna oštećenja mozga u djece i teškoće u učenju</w:t>
      </w:r>
      <w:r w:rsidR="005B4F0F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 (Ana Katušić/Mirna Kostović-Srzentić)</w:t>
      </w:r>
    </w:p>
    <w:p w:rsidR="00C7270D" w:rsidRPr="00181C99" w:rsidRDefault="0052013C" w:rsidP="00C7270D">
      <w:pPr>
        <w:rPr>
          <w:rFonts w:ascii="Candara" w:hAnsi="Candara"/>
          <w:b/>
          <w:sz w:val="24"/>
          <w:szCs w:val="24"/>
          <w:lang w:val="en-US"/>
        </w:rPr>
      </w:pPr>
      <w:r w:rsidRPr="00181C99">
        <w:rPr>
          <w:rFonts w:ascii="Candara" w:hAnsi="Candara"/>
          <w:b/>
          <w:sz w:val="24"/>
          <w:szCs w:val="24"/>
        </w:rPr>
        <w:t xml:space="preserve">16.40-17.00 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Poremećaji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učenja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i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pamćenja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kod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intelektualnih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teškoća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 xml:space="preserve"> (Snježana </w:t>
      </w:r>
      <w:proofErr w:type="spellStart"/>
      <w:r w:rsidR="00014E19" w:rsidRPr="00181C99">
        <w:rPr>
          <w:rFonts w:ascii="Candara" w:hAnsi="Candara"/>
          <w:b/>
          <w:sz w:val="24"/>
          <w:szCs w:val="24"/>
          <w:lang w:val="en-US"/>
        </w:rPr>
        <w:t>Sekušak-Galešev</w:t>
      </w:r>
      <w:proofErr w:type="spellEnd"/>
      <w:r w:rsidR="00014E19" w:rsidRPr="00181C99">
        <w:rPr>
          <w:rFonts w:ascii="Candara" w:hAnsi="Candara"/>
          <w:b/>
          <w:sz w:val="24"/>
          <w:szCs w:val="24"/>
          <w:lang w:val="en-US"/>
        </w:rPr>
        <w:t>)</w:t>
      </w:r>
    </w:p>
    <w:p w:rsidR="002A5A42" w:rsidRPr="00181C99" w:rsidRDefault="0052013C" w:rsidP="00C7270D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17.00-17.20  </w:t>
      </w:r>
      <w:r w:rsidR="002A5A42" w:rsidRPr="00181C99">
        <w:rPr>
          <w:rFonts w:ascii="Candara" w:hAnsi="Candara"/>
          <w:b/>
          <w:sz w:val="24"/>
          <w:szCs w:val="24"/>
        </w:rPr>
        <w:t>Može li duboka mozgovna stimulacija poboljšati pamćenje? (Darko Chudy)</w:t>
      </w:r>
    </w:p>
    <w:p w:rsidR="007C1482" w:rsidRPr="00181C99" w:rsidRDefault="0052013C" w:rsidP="00C7270D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 xml:space="preserve">17.20-17.40  </w:t>
      </w:r>
      <w:r w:rsidR="007C1482" w:rsidRPr="00181C99">
        <w:rPr>
          <w:rFonts w:ascii="Candara" w:hAnsi="Candara"/>
          <w:b/>
          <w:sz w:val="24"/>
          <w:szCs w:val="24"/>
        </w:rPr>
        <w:t>Poremećaj</w:t>
      </w:r>
      <w:r w:rsidR="00DE5A85" w:rsidRPr="00181C99">
        <w:rPr>
          <w:rFonts w:ascii="Candara" w:hAnsi="Candara"/>
          <w:b/>
          <w:sz w:val="24"/>
          <w:szCs w:val="24"/>
        </w:rPr>
        <w:t>i pamćenja (amnezije) (Vida Demarin)</w:t>
      </w:r>
    </w:p>
    <w:p w:rsidR="00BB386F" w:rsidRPr="00181C99" w:rsidRDefault="00BB386F" w:rsidP="00CC2590">
      <w:pPr>
        <w:rPr>
          <w:rFonts w:ascii="Candara" w:hAnsi="Candara"/>
          <w:b/>
          <w:sz w:val="24"/>
          <w:szCs w:val="24"/>
        </w:rPr>
      </w:pPr>
    </w:p>
    <w:p w:rsidR="00BB386F" w:rsidRPr="00181C99" w:rsidRDefault="00BB386F" w:rsidP="00185825">
      <w:pPr>
        <w:shd w:val="clear" w:color="auto" w:fill="17365D" w:themeFill="text2" w:themeFillShade="BF"/>
        <w:ind w:left="1418" w:hanging="1418"/>
        <w:rPr>
          <w:rFonts w:ascii="Candara" w:hAnsi="Candara"/>
          <w:b/>
          <w:noProof/>
          <w:color w:val="FFFFFF" w:themeColor="background1"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color w:val="FFFFFF" w:themeColor="background1"/>
          <w:sz w:val="24"/>
          <w:szCs w:val="24"/>
          <w:lang w:eastAsia="hr-HR"/>
        </w:rPr>
        <w:t>PREDAVAČI:</w:t>
      </w:r>
    </w:p>
    <w:p w:rsidR="00FB6116" w:rsidRPr="00181C99" w:rsidRDefault="00FB6116" w:rsidP="00FB6116">
      <w:pPr>
        <w:rPr>
          <w:rFonts w:ascii="Candara" w:hAnsi="Candara"/>
          <w:noProof/>
          <w:sz w:val="24"/>
          <w:szCs w:val="24"/>
          <w:lang w:eastAsia="hr-HR"/>
        </w:rPr>
      </w:pPr>
    </w:p>
    <w:p w:rsidR="00056F2F" w:rsidRPr="00181C99" w:rsidRDefault="00056F2F" w:rsidP="00056F2F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prof.dr.sc. Miloš Judaš</w:t>
      </w:r>
    </w:p>
    <w:p w:rsidR="00056F2F" w:rsidRPr="00181C99" w:rsidRDefault="00056F2F" w:rsidP="00056F2F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Znanstveni centar izvrsnosti za temeljnu, kliničku i translacijsku neuroznanost</w:t>
      </w:r>
    </w:p>
    <w:p w:rsidR="00056F2F" w:rsidRPr="00181C99" w:rsidRDefault="00056F2F" w:rsidP="00056F2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056F2F" w:rsidRPr="00181C99" w:rsidRDefault="00056F2F" w:rsidP="00056F2F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prof. dr. sc. Goran Šimić</w:t>
      </w:r>
    </w:p>
    <w:p w:rsidR="00056F2F" w:rsidRPr="00181C99" w:rsidRDefault="00056F2F" w:rsidP="00056F2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64603A" w:rsidRPr="00181C99" w:rsidRDefault="00383488" w:rsidP="0064603A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p</w:t>
      </w:r>
      <w:r w:rsidR="0064603A" w:rsidRPr="00181C99">
        <w:rPr>
          <w:rFonts w:ascii="Candara" w:hAnsi="Candara"/>
          <w:b/>
          <w:sz w:val="24"/>
          <w:szCs w:val="24"/>
        </w:rPr>
        <w:t>rof. dr. sc. Mario Vukšić</w:t>
      </w:r>
    </w:p>
    <w:p w:rsidR="0064603A" w:rsidRPr="00181C99" w:rsidRDefault="0064603A" w:rsidP="0064603A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64603A" w:rsidRPr="00181C99" w:rsidRDefault="00383488" w:rsidP="0064603A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</w:t>
      </w:r>
      <w:r w:rsidR="0064603A" w:rsidRPr="00181C99">
        <w:rPr>
          <w:rFonts w:ascii="Candara" w:hAnsi="Candara"/>
          <w:b/>
          <w:noProof/>
          <w:sz w:val="24"/>
          <w:szCs w:val="24"/>
          <w:lang w:eastAsia="hr-HR"/>
        </w:rPr>
        <w:t>oc. dr. sc. Milan Radoš</w:t>
      </w:r>
    </w:p>
    <w:p w:rsidR="0064603A" w:rsidRPr="00181C99" w:rsidRDefault="0064603A" w:rsidP="0064603A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056F2F" w:rsidRPr="00181C99" w:rsidRDefault="00056F2F" w:rsidP="00056F2F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Poliklinika Neuron</w:t>
      </w:r>
    </w:p>
    <w:p w:rsidR="00056F2F" w:rsidRPr="00181C99" w:rsidRDefault="00056F2F" w:rsidP="0064603A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doc.dr.sc. Goran Sedmak </w:t>
      </w:r>
    </w:p>
    <w:p w:rsidR="00056F2F" w:rsidRPr="00181C99" w:rsidRDefault="00056F2F" w:rsidP="00056F2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DE5A85" w:rsidRPr="00181C99" w:rsidRDefault="00DE5A85" w:rsidP="002261BD">
      <w:pPr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prof.dr.sc. Slaven Letica</w:t>
      </w:r>
    </w:p>
    <w:p w:rsidR="00DE5A85" w:rsidRPr="00181C99" w:rsidRDefault="00DE5A85" w:rsidP="00DE5A85">
      <w:pPr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</w:t>
      </w:r>
    </w:p>
    <w:p w:rsidR="00056F2F" w:rsidRPr="00181C99" w:rsidRDefault="00056F2F" w:rsidP="00056F2F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prof.dr.sc. Izabela Sorić</w:t>
      </w:r>
    </w:p>
    <w:p w:rsidR="00056F2F" w:rsidRPr="00181C99" w:rsidRDefault="00056F2F" w:rsidP="00056F2F">
      <w:pPr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Odjel za psihologiju Sveučilišta u Zadru </w:t>
      </w:r>
    </w:p>
    <w:p w:rsidR="00056F2F" w:rsidRPr="00181C99" w:rsidRDefault="00056F2F" w:rsidP="00DE5A85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doc.dr.sc. Nevenka Maras</w:t>
      </w:r>
    </w:p>
    <w:p w:rsidR="00056F2F" w:rsidRPr="00181C99" w:rsidRDefault="00056F2F" w:rsidP="00DE5A85">
      <w:pPr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Učiteljski fakultet Sveučilišta u Zagrebu</w:t>
      </w:r>
    </w:p>
    <w:p w:rsidR="00056F2F" w:rsidRPr="00181C99" w:rsidRDefault="00056F2F" w:rsidP="00056F2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prof. dr.sc. Zdravko Petanjek</w:t>
      </w:r>
    </w:p>
    <w:p w:rsidR="00056F2F" w:rsidRPr="00181C99" w:rsidRDefault="00056F2F" w:rsidP="00056F2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lastRenderedPageBreak/>
        <w:t>Medicinski fakultet Sveučilišta u Zagrebu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Hrvatski institut za istraživanje mozga</w:t>
      </w:r>
    </w:p>
    <w:p w:rsidR="00056F2F" w:rsidRPr="00181C99" w:rsidRDefault="00056F2F" w:rsidP="00056F2F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akademik Ivica Kostović</w:t>
      </w:r>
    </w:p>
    <w:p w:rsidR="00056F2F" w:rsidRPr="00181C99" w:rsidRDefault="00056F2F" w:rsidP="00056F2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Zagrebu, Hrvatski institut za istraživanje mozga</w:t>
      </w:r>
    </w:p>
    <w:p w:rsidR="00056F2F" w:rsidRPr="00181C99" w:rsidRDefault="00C7270D" w:rsidP="00C7270D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prof.dr.sc. Svjetlana Kolić Vehovec</w:t>
      </w:r>
    </w:p>
    <w:p w:rsidR="00C7270D" w:rsidRPr="00181C99" w:rsidRDefault="00C7270D" w:rsidP="00C7270D">
      <w:pPr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Filozofski fakultet Sveučilišta</w:t>
      </w:r>
      <w:r w:rsidR="002E1201">
        <w:rPr>
          <w:rFonts w:ascii="Candara" w:hAnsi="Candara"/>
          <w:noProof/>
          <w:sz w:val="24"/>
          <w:szCs w:val="24"/>
          <w:lang w:eastAsia="hr-HR"/>
        </w:rPr>
        <w:t xml:space="preserve"> </w:t>
      </w:r>
      <w:r w:rsidRPr="00181C99">
        <w:rPr>
          <w:rFonts w:ascii="Candara" w:hAnsi="Candara"/>
          <w:noProof/>
          <w:sz w:val="24"/>
          <w:szCs w:val="24"/>
          <w:lang w:eastAsia="hr-HR"/>
        </w:rPr>
        <w:t xml:space="preserve">u Rijeci </w:t>
      </w:r>
    </w:p>
    <w:p w:rsidR="00ED0994" w:rsidRPr="00181C99" w:rsidRDefault="00DE5A85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prof.dr.sc. Ida Raffaelli</w:t>
      </w:r>
    </w:p>
    <w:p w:rsidR="00DE5A85" w:rsidRPr="00181C99" w:rsidRDefault="00DE5A85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Filozofski fakultet Sveučilišta u Zagrebu</w:t>
      </w:r>
    </w:p>
    <w:p w:rsidR="00C7270D" w:rsidRPr="00181C99" w:rsidRDefault="00C7270D" w:rsidP="00C7270D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akademkinja Milena Žic-Fuchs </w:t>
      </w:r>
    </w:p>
    <w:p w:rsidR="00C7270D" w:rsidRPr="00181C99" w:rsidRDefault="00C7270D" w:rsidP="00C7270D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Filozofski fakultet Sveučilišta u Zagrebu</w:t>
      </w:r>
    </w:p>
    <w:p w:rsidR="00C7270D" w:rsidRPr="00181C99" w:rsidRDefault="00C7270D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dr.sc. Ines Vlahović</w:t>
      </w:r>
    </w:p>
    <w:p w:rsidR="00C7270D" w:rsidRPr="00181C99" w:rsidRDefault="00C7270D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Prirodoslovno-matematički fakultet Sveučilišta u Zagrebu</w:t>
      </w:r>
    </w:p>
    <w:p w:rsidR="00DE5A85" w:rsidRPr="00181C99" w:rsidRDefault="00C7270D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</w:t>
      </w:r>
      <w:r w:rsidR="00DE5A85" w:rsidRPr="00181C99">
        <w:rPr>
          <w:rFonts w:ascii="Candara" w:hAnsi="Candara"/>
          <w:b/>
          <w:noProof/>
          <w:sz w:val="24"/>
          <w:szCs w:val="24"/>
          <w:lang w:eastAsia="hr-HR"/>
        </w:rPr>
        <w:t>rof.dr.sc. Krešimir Ćosić</w:t>
      </w:r>
    </w:p>
    <w:p w:rsidR="00DE5A85" w:rsidRPr="00181C99" w:rsidRDefault="00DE5A85" w:rsidP="00DE5A85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Fakultet elektrotehnike i računarstva Sveučilišta u Zagrebu</w:t>
      </w:r>
    </w:p>
    <w:p w:rsidR="00DE5A85" w:rsidRPr="00181C99" w:rsidRDefault="00DE5A85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akademik. Stanislav Tuksar</w:t>
      </w:r>
    </w:p>
    <w:p w:rsidR="00DE5A85" w:rsidRPr="00181C99" w:rsidRDefault="00DE5A85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Muzička akademija</w:t>
      </w:r>
      <w:r w:rsidR="00AD1D4A" w:rsidRPr="00181C99">
        <w:rPr>
          <w:rFonts w:ascii="Candara" w:hAnsi="Candara"/>
          <w:noProof/>
          <w:sz w:val="24"/>
          <w:szCs w:val="24"/>
          <w:lang w:eastAsia="hr-HR"/>
        </w:rPr>
        <w:t xml:space="preserve"> Sveučilišta u Zagrebu</w:t>
      </w:r>
    </w:p>
    <w:p w:rsidR="00C7270D" w:rsidRPr="00181C99" w:rsidRDefault="00C7270D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doc.dr.sc. Irena Burić</w:t>
      </w:r>
    </w:p>
    <w:p w:rsidR="00C7270D" w:rsidRPr="00181C99" w:rsidRDefault="00C7270D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 xml:space="preserve">Odjel za psihologiju Sveučilišta u Zadru </w:t>
      </w:r>
    </w:p>
    <w:p w:rsidR="005D707B" w:rsidRPr="00181C99" w:rsidRDefault="002A5A42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prof.dr.sc. </w:t>
      </w:r>
      <w:r w:rsidR="005D707B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Renata Barić </w:t>
      </w:r>
    </w:p>
    <w:p w:rsidR="002A5A42" w:rsidRPr="00181C99" w:rsidRDefault="002A5A42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Kineziološki fakultet Sveučilišta u Zagrebu</w:t>
      </w:r>
    </w:p>
    <w:p w:rsidR="005B4F0F" w:rsidRPr="00181C99" w:rsidRDefault="00181C99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prof</w:t>
      </w:r>
      <w:r w:rsidR="005B4F0F" w:rsidRPr="00181C99">
        <w:rPr>
          <w:rFonts w:ascii="Candara" w:hAnsi="Candara"/>
          <w:b/>
          <w:noProof/>
          <w:sz w:val="24"/>
          <w:szCs w:val="24"/>
          <w:lang w:eastAsia="hr-HR"/>
        </w:rPr>
        <w:t>.dr.sc. Ivan Begovac</w:t>
      </w:r>
    </w:p>
    <w:p w:rsidR="005B4F0F" w:rsidRPr="00181C99" w:rsidRDefault="005B4F0F" w:rsidP="007D5DE5">
      <w:pPr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 xml:space="preserve">Zavod za dječju i adolescentnu psihijatriju, Klinika za </w:t>
      </w:r>
      <w:r w:rsidR="007D5DE5" w:rsidRPr="00181C99">
        <w:rPr>
          <w:rFonts w:ascii="Candara" w:hAnsi="Candara"/>
          <w:noProof/>
          <w:sz w:val="24"/>
          <w:szCs w:val="24"/>
          <w:lang w:eastAsia="hr-HR"/>
        </w:rPr>
        <w:t>psihološku medicinu, KBC Zagreb/ Medicinski fakultet Sveučilišta u Zagrebu</w:t>
      </w:r>
    </w:p>
    <w:p w:rsidR="007D5DE5" w:rsidRPr="00181C99" w:rsidRDefault="007D5DE5" w:rsidP="007D5DE5">
      <w:pPr>
        <w:ind w:left="1418" w:hanging="1418"/>
        <w:jc w:val="both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prim.dr.sc. Jelena Petrinović-Dorešić</w:t>
      </w:r>
    </w:p>
    <w:p w:rsidR="007D5DE5" w:rsidRPr="00181C99" w:rsidRDefault="007D5DE5" w:rsidP="007D5DE5">
      <w:pPr>
        <w:pStyle w:val="PlainText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>Klinika za očne bolesti, Klinička bolnica Sveti Duh, Zagreb</w:t>
      </w:r>
    </w:p>
    <w:p w:rsidR="007D5DE5" w:rsidRPr="00181C99" w:rsidRDefault="007D5DE5" w:rsidP="007D5DE5">
      <w:pPr>
        <w:pStyle w:val="PlainText"/>
        <w:rPr>
          <w:rFonts w:ascii="Candara" w:hAnsi="Candara"/>
          <w:b/>
          <w:sz w:val="24"/>
          <w:szCs w:val="24"/>
        </w:rPr>
      </w:pPr>
      <w:r w:rsidRPr="00181C99">
        <w:rPr>
          <w:rFonts w:ascii="Candara" w:hAnsi="Candara"/>
          <w:b/>
          <w:sz w:val="24"/>
          <w:szCs w:val="24"/>
        </w:rPr>
        <w:t>dr. Neda Striber</w:t>
      </w:r>
    </w:p>
    <w:p w:rsidR="007D5DE5" w:rsidRPr="00181C99" w:rsidRDefault="007D5DE5" w:rsidP="007D5DE5">
      <w:pPr>
        <w:pStyle w:val="PlainText"/>
        <w:rPr>
          <w:rFonts w:ascii="Candara" w:hAnsi="Candara"/>
          <w:sz w:val="24"/>
          <w:szCs w:val="24"/>
        </w:rPr>
      </w:pPr>
      <w:r w:rsidRPr="00181C99">
        <w:rPr>
          <w:rFonts w:ascii="Candara" w:hAnsi="Candara"/>
          <w:sz w:val="24"/>
          <w:szCs w:val="24"/>
        </w:rPr>
        <w:t xml:space="preserve">Klinika za dječje bolesti Zagreb </w:t>
      </w:r>
    </w:p>
    <w:p w:rsidR="005B4F0F" w:rsidRPr="00181C99" w:rsidRDefault="005B4F0F" w:rsidP="00BB386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doc. dr.sc. Ana Katušić</w:t>
      </w:r>
    </w:p>
    <w:p w:rsidR="005B4F0F" w:rsidRPr="00181C99" w:rsidRDefault="005B4F0F" w:rsidP="005B4F0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Medicinski fakultet Sveučilišta u Zagrebu, Hrvatski institut za istraživanje mozga</w:t>
      </w:r>
    </w:p>
    <w:p w:rsidR="005B4F0F" w:rsidRPr="00181C99" w:rsidRDefault="00DD3770" w:rsidP="005B4F0F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d</w:t>
      </w:r>
      <w:r w:rsidR="005B4F0F" w:rsidRPr="00181C99">
        <w:rPr>
          <w:rFonts w:ascii="Candara" w:hAnsi="Candara"/>
          <w:b/>
          <w:noProof/>
          <w:sz w:val="24"/>
          <w:szCs w:val="24"/>
          <w:lang w:eastAsia="hr-HR"/>
        </w:rPr>
        <w:t>r.sc. Mirna Kostović-Srzentić</w:t>
      </w: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, prof. </w:t>
      </w:r>
    </w:p>
    <w:p w:rsidR="005B4F0F" w:rsidRPr="00181C99" w:rsidRDefault="005B4F0F" w:rsidP="005B4F0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Zdravstveno veleučilište</w:t>
      </w:r>
      <w:r w:rsidR="00B10849" w:rsidRPr="00181C99">
        <w:rPr>
          <w:rFonts w:ascii="Candara" w:hAnsi="Candara"/>
          <w:noProof/>
          <w:sz w:val="24"/>
          <w:szCs w:val="24"/>
          <w:lang w:eastAsia="hr-HR"/>
        </w:rPr>
        <w:t xml:space="preserve"> </w:t>
      </w:r>
      <w:r w:rsidRPr="00181C99">
        <w:rPr>
          <w:rFonts w:ascii="Candara" w:hAnsi="Candara"/>
          <w:noProof/>
          <w:sz w:val="24"/>
          <w:szCs w:val="24"/>
          <w:lang w:eastAsia="hr-HR"/>
        </w:rPr>
        <w:t>Zagreb</w:t>
      </w:r>
    </w:p>
    <w:p w:rsidR="002A5A42" w:rsidRPr="00181C99" w:rsidRDefault="002A5A42" w:rsidP="002A5A42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prof.dr.sc. Snježana Sekušak-Galešev </w:t>
      </w:r>
    </w:p>
    <w:p w:rsidR="002A5A42" w:rsidRPr="00181C99" w:rsidRDefault="002A5A42" w:rsidP="002A5A42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Edukacijsko-rehabilitacijski fakultet Sveučilišta u Zagrebu</w:t>
      </w:r>
    </w:p>
    <w:p w:rsidR="002A5A42" w:rsidRPr="00181C99" w:rsidRDefault="00C7270D" w:rsidP="002A5A42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p</w:t>
      </w:r>
      <w:r w:rsidR="002A5A42" w:rsidRPr="00181C99">
        <w:rPr>
          <w:rFonts w:ascii="Candara" w:hAnsi="Candara"/>
          <w:b/>
          <w:noProof/>
          <w:sz w:val="24"/>
          <w:szCs w:val="24"/>
          <w:lang w:eastAsia="hr-HR"/>
        </w:rPr>
        <w:t>rof.dr.sc. Darko Chudy</w:t>
      </w:r>
    </w:p>
    <w:p w:rsidR="002A5A42" w:rsidRPr="00181C99" w:rsidRDefault="00882E1E" w:rsidP="002A5A42">
      <w:pPr>
        <w:ind w:left="1418" w:hanging="1418"/>
        <w:rPr>
          <w:rFonts w:ascii="Candara" w:hAnsi="Candara"/>
          <w:b/>
          <w:noProof/>
          <w:sz w:val="24"/>
          <w:szCs w:val="24"/>
          <w:lang w:eastAsia="hr-HR"/>
        </w:rPr>
      </w:pPr>
      <w:r>
        <w:rPr>
          <w:rFonts w:ascii="Candara" w:hAnsi="Candara"/>
          <w:noProof/>
          <w:sz w:val="24"/>
          <w:szCs w:val="24"/>
          <w:lang w:eastAsia="hr-HR"/>
        </w:rPr>
        <w:t>Klinička bolnica Dubrava/</w:t>
      </w:r>
      <w:r w:rsidR="002A5A42" w:rsidRPr="00181C99">
        <w:rPr>
          <w:rFonts w:ascii="Candara" w:hAnsi="Candara"/>
          <w:noProof/>
          <w:sz w:val="24"/>
          <w:szCs w:val="24"/>
          <w:lang w:eastAsia="hr-HR"/>
        </w:rPr>
        <w:t>Medicinski fakultet</w:t>
      </w:r>
      <w:r w:rsidR="002A5A42" w:rsidRPr="00181C99">
        <w:rPr>
          <w:rFonts w:ascii="Candara" w:hAnsi="Candara"/>
          <w:b/>
          <w:noProof/>
          <w:sz w:val="24"/>
          <w:szCs w:val="24"/>
          <w:lang w:eastAsia="hr-HR"/>
        </w:rPr>
        <w:t xml:space="preserve"> </w:t>
      </w:r>
      <w:r w:rsidR="002A5A42" w:rsidRPr="00181C99">
        <w:rPr>
          <w:rFonts w:ascii="Candara" w:hAnsi="Candara"/>
          <w:noProof/>
          <w:sz w:val="24"/>
          <w:szCs w:val="24"/>
          <w:lang w:eastAsia="hr-HR"/>
        </w:rPr>
        <w:t>Sveučilišta u Zagrebu</w:t>
      </w:r>
    </w:p>
    <w:p w:rsidR="00DE5A85" w:rsidRPr="00181C99" w:rsidRDefault="00DE5A85" w:rsidP="00DE5A85">
      <w:pPr>
        <w:rPr>
          <w:rFonts w:ascii="Candara" w:hAnsi="Candara"/>
          <w:b/>
          <w:noProof/>
          <w:sz w:val="24"/>
          <w:szCs w:val="24"/>
          <w:lang w:eastAsia="hr-HR"/>
        </w:rPr>
      </w:pPr>
      <w:r w:rsidRPr="00181C99">
        <w:rPr>
          <w:rFonts w:ascii="Candara" w:hAnsi="Candara"/>
          <w:b/>
          <w:noProof/>
          <w:sz w:val="24"/>
          <w:szCs w:val="24"/>
          <w:lang w:eastAsia="hr-HR"/>
        </w:rPr>
        <w:t>akademkinja Vida Demarin</w:t>
      </w:r>
    </w:p>
    <w:p w:rsidR="00DE5A85" w:rsidRPr="00181C99" w:rsidRDefault="00DE5A85" w:rsidP="00DE5A85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  <w:r w:rsidRPr="00181C99">
        <w:rPr>
          <w:rFonts w:ascii="Candara" w:hAnsi="Candara"/>
          <w:noProof/>
          <w:sz w:val="24"/>
          <w:szCs w:val="24"/>
          <w:lang w:eastAsia="hr-HR"/>
        </w:rPr>
        <w:t>Međunarodni institut za zdravlje mozga</w:t>
      </w:r>
    </w:p>
    <w:p w:rsidR="00ED0994" w:rsidRPr="00181C99" w:rsidRDefault="00ED0994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</w:p>
    <w:p w:rsidR="00ED0994" w:rsidRPr="00181C99" w:rsidRDefault="00ED0994" w:rsidP="00BB386F">
      <w:pPr>
        <w:ind w:left="1418" w:hanging="1418"/>
        <w:rPr>
          <w:rFonts w:ascii="Candara" w:hAnsi="Candara"/>
          <w:noProof/>
          <w:sz w:val="24"/>
          <w:szCs w:val="24"/>
          <w:lang w:eastAsia="hr-HR"/>
        </w:rPr>
      </w:pPr>
    </w:p>
    <w:sectPr w:rsidR="00ED0994" w:rsidRPr="00181C99" w:rsidSect="006F78EC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8010F"/>
    <w:multiLevelType w:val="hybridMultilevel"/>
    <w:tmpl w:val="1E144B68"/>
    <w:lvl w:ilvl="0" w:tplc="200AA2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03F38"/>
    <w:multiLevelType w:val="hybridMultilevel"/>
    <w:tmpl w:val="1CD69A00"/>
    <w:lvl w:ilvl="0" w:tplc="E20099C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E6428"/>
    <w:multiLevelType w:val="hybridMultilevel"/>
    <w:tmpl w:val="2ACAD0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F6A9A"/>
    <w:multiLevelType w:val="hybridMultilevel"/>
    <w:tmpl w:val="D2DE25D6"/>
    <w:lvl w:ilvl="0" w:tplc="C3AE68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0454"/>
    <w:rsid w:val="000070E4"/>
    <w:rsid w:val="00014E19"/>
    <w:rsid w:val="0001529A"/>
    <w:rsid w:val="000458EA"/>
    <w:rsid w:val="00056F2F"/>
    <w:rsid w:val="00066413"/>
    <w:rsid w:val="00070E11"/>
    <w:rsid w:val="00080C97"/>
    <w:rsid w:val="00093122"/>
    <w:rsid w:val="00093780"/>
    <w:rsid w:val="000E2852"/>
    <w:rsid w:val="001778DB"/>
    <w:rsid w:val="00177915"/>
    <w:rsid w:val="00181C99"/>
    <w:rsid w:val="00185825"/>
    <w:rsid w:val="001D12C0"/>
    <w:rsid w:val="001E7A9F"/>
    <w:rsid w:val="001F30C5"/>
    <w:rsid w:val="00212B01"/>
    <w:rsid w:val="002261BD"/>
    <w:rsid w:val="00231E3B"/>
    <w:rsid w:val="00255B2A"/>
    <w:rsid w:val="00256754"/>
    <w:rsid w:val="00262108"/>
    <w:rsid w:val="0028329C"/>
    <w:rsid w:val="002A5A42"/>
    <w:rsid w:val="002E1201"/>
    <w:rsid w:val="002E39D3"/>
    <w:rsid w:val="002F0FF5"/>
    <w:rsid w:val="002F6F11"/>
    <w:rsid w:val="00305648"/>
    <w:rsid w:val="003159DC"/>
    <w:rsid w:val="00324A5F"/>
    <w:rsid w:val="003279F0"/>
    <w:rsid w:val="00383488"/>
    <w:rsid w:val="00387605"/>
    <w:rsid w:val="004369C5"/>
    <w:rsid w:val="004530BD"/>
    <w:rsid w:val="00466707"/>
    <w:rsid w:val="00472F78"/>
    <w:rsid w:val="00473A31"/>
    <w:rsid w:val="004946A0"/>
    <w:rsid w:val="00497C17"/>
    <w:rsid w:val="004F6663"/>
    <w:rsid w:val="005142E1"/>
    <w:rsid w:val="0052013C"/>
    <w:rsid w:val="00524A18"/>
    <w:rsid w:val="00532811"/>
    <w:rsid w:val="005557EF"/>
    <w:rsid w:val="005B0923"/>
    <w:rsid w:val="005B2F16"/>
    <w:rsid w:val="005B4F0F"/>
    <w:rsid w:val="005C39AE"/>
    <w:rsid w:val="005D707B"/>
    <w:rsid w:val="005F7160"/>
    <w:rsid w:val="00630CB1"/>
    <w:rsid w:val="0063680F"/>
    <w:rsid w:val="006372DD"/>
    <w:rsid w:val="0064603A"/>
    <w:rsid w:val="00656CE1"/>
    <w:rsid w:val="00686A97"/>
    <w:rsid w:val="00696D4D"/>
    <w:rsid w:val="006F3015"/>
    <w:rsid w:val="006F78EC"/>
    <w:rsid w:val="00702ABB"/>
    <w:rsid w:val="00715359"/>
    <w:rsid w:val="00731739"/>
    <w:rsid w:val="00740A3C"/>
    <w:rsid w:val="0074137A"/>
    <w:rsid w:val="007549D5"/>
    <w:rsid w:val="00790F08"/>
    <w:rsid w:val="007915C8"/>
    <w:rsid w:val="007C1482"/>
    <w:rsid w:val="007D5BCB"/>
    <w:rsid w:val="007D5DE5"/>
    <w:rsid w:val="007F4F25"/>
    <w:rsid w:val="00805131"/>
    <w:rsid w:val="00812EB3"/>
    <w:rsid w:val="00824780"/>
    <w:rsid w:val="008359F4"/>
    <w:rsid w:val="00882E1E"/>
    <w:rsid w:val="00894924"/>
    <w:rsid w:val="008F24BE"/>
    <w:rsid w:val="008F3C9F"/>
    <w:rsid w:val="00900D67"/>
    <w:rsid w:val="00906EA8"/>
    <w:rsid w:val="0091465B"/>
    <w:rsid w:val="00924378"/>
    <w:rsid w:val="00933ACD"/>
    <w:rsid w:val="009379FC"/>
    <w:rsid w:val="00956F20"/>
    <w:rsid w:val="00963523"/>
    <w:rsid w:val="0099274A"/>
    <w:rsid w:val="00992C04"/>
    <w:rsid w:val="009C174C"/>
    <w:rsid w:val="009D0692"/>
    <w:rsid w:val="009D17A7"/>
    <w:rsid w:val="009D7B39"/>
    <w:rsid w:val="009F107C"/>
    <w:rsid w:val="009F133E"/>
    <w:rsid w:val="00A2671C"/>
    <w:rsid w:val="00A50454"/>
    <w:rsid w:val="00AA2DDC"/>
    <w:rsid w:val="00AA34E8"/>
    <w:rsid w:val="00AB04D9"/>
    <w:rsid w:val="00AC47CB"/>
    <w:rsid w:val="00AD1D4A"/>
    <w:rsid w:val="00AE5535"/>
    <w:rsid w:val="00AF425F"/>
    <w:rsid w:val="00B10849"/>
    <w:rsid w:val="00B31392"/>
    <w:rsid w:val="00B91F8D"/>
    <w:rsid w:val="00BA4330"/>
    <w:rsid w:val="00BB06CB"/>
    <w:rsid w:val="00BB386F"/>
    <w:rsid w:val="00BE18FE"/>
    <w:rsid w:val="00BF3EDE"/>
    <w:rsid w:val="00C21A0C"/>
    <w:rsid w:val="00C7270D"/>
    <w:rsid w:val="00C74743"/>
    <w:rsid w:val="00C81B3E"/>
    <w:rsid w:val="00CC2590"/>
    <w:rsid w:val="00CC7D3E"/>
    <w:rsid w:val="00D041D3"/>
    <w:rsid w:val="00D04FA7"/>
    <w:rsid w:val="00D937CD"/>
    <w:rsid w:val="00DA361B"/>
    <w:rsid w:val="00DB02B3"/>
    <w:rsid w:val="00DD3770"/>
    <w:rsid w:val="00DE5A85"/>
    <w:rsid w:val="00DF0C47"/>
    <w:rsid w:val="00DF32F3"/>
    <w:rsid w:val="00E01CB4"/>
    <w:rsid w:val="00E323EA"/>
    <w:rsid w:val="00E35E2F"/>
    <w:rsid w:val="00E40C63"/>
    <w:rsid w:val="00E72C61"/>
    <w:rsid w:val="00E755D5"/>
    <w:rsid w:val="00E81BF4"/>
    <w:rsid w:val="00E9403D"/>
    <w:rsid w:val="00E96298"/>
    <w:rsid w:val="00EB6364"/>
    <w:rsid w:val="00ED0994"/>
    <w:rsid w:val="00F825D2"/>
    <w:rsid w:val="00F874A6"/>
    <w:rsid w:val="00FA4933"/>
    <w:rsid w:val="00FB5990"/>
    <w:rsid w:val="00FB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03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454"/>
    <w:pPr>
      <w:ind w:left="720"/>
      <w:contextualSpacing/>
    </w:pPr>
  </w:style>
  <w:style w:type="character" w:customStyle="1" w:styleId="st1">
    <w:name w:val="st1"/>
    <w:basedOn w:val="DefaultParagraphFont"/>
    <w:rsid w:val="00824780"/>
  </w:style>
  <w:style w:type="paragraph" w:customStyle="1" w:styleId="Default">
    <w:name w:val="Default"/>
    <w:rsid w:val="00CC259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2590"/>
    <w:rPr>
      <w:color w:val="0000FF" w:themeColor="hyperlink"/>
      <w:u w:val="single"/>
    </w:rPr>
  </w:style>
  <w:style w:type="character" w:customStyle="1" w:styleId="mask">
    <w:name w:val="mask"/>
    <w:basedOn w:val="DefaultParagraphFont"/>
    <w:rsid w:val="0028329C"/>
  </w:style>
  <w:style w:type="paragraph" w:styleId="NoSpacing">
    <w:name w:val="No Spacing"/>
    <w:uiPriority w:val="1"/>
    <w:qFormat/>
    <w:rsid w:val="0074137A"/>
  </w:style>
  <w:style w:type="paragraph" w:styleId="Title">
    <w:name w:val="Title"/>
    <w:basedOn w:val="Normal"/>
    <w:next w:val="Normal"/>
    <w:link w:val="TitleChar"/>
    <w:uiPriority w:val="10"/>
    <w:qFormat/>
    <w:rsid w:val="007413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13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5DE5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5DE5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454"/>
    <w:pPr>
      <w:ind w:left="720"/>
      <w:contextualSpacing/>
    </w:pPr>
  </w:style>
  <w:style w:type="character" w:customStyle="1" w:styleId="st1">
    <w:name w:val="st1"/>
    <w:basedOn w:val="DefaultParagraphFont"/>
    <w:rsid w:val="00824780"/>
  </w:style>
  <w:style w:type="paragraph" w:customStyle="1" w:styleId="Default">
    <w:name w:val="Default"/>
    <w:rsid w:val="00CC259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2590"/>
    <w:rPr>
      <w:color w:val="0000FF" w:themeColor="hyperlink"/>
      <w:u w:val="single"/>
    </w:rPr>
  </w:style>
  <w:style w:type="character" w:customStyle="1" w:styleId="mask">
    <w:name w:val="mask"/>
    <w:basedOn w:val="DefaultParagraphFont"/>
    <w:rsid w:val="00283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hiim.hr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zci.hiim.hr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3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HIIM</Company>
  <LinksUpToDate>false</LinksUpToDate>
  <CharactersWithSpaces>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Tajnica-HIIM</dc:creator>
  <cp:lastModifiedBy>Tajnica-HIIM</cp:lastModifiedBy>
  <cp:revision>40</cp:revision>
  <cp:lastPrinted>2019-01-07T11:23:00Z</cp:lastPrinted>
  <dcterms:created xsi:type="dcterms:W3CDTF">2018-09-17T11:36:00Z</dcterms:created>
  <dcterms:modified xsi:type="dcterms:W3CDTF">2019-02-08T11:33:00Z</dcterms:modified>
</cp:coreProperties>
</file>